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3569" w14:textId="77777777" w:rsidR="002E2312" w:rsidRDefault="00FF671C" w:rsidP="003260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D91" w:rsidRPr="0019747E">
        <w:rPr>
          <w:rFonts w:ascii="Times New Roman" w:hAnsi="Times New Roman" w:cs="Times New Roman"/>
          <w:b/>
          <w:sz w:val="24"/>
          <w:szCs w:val="24"/>
        </w:rPr>
        <w:t>COMISSÃO DE ADMINISTRAÇÃO E FINANÇAS</w:t>
      </w:r>
      <w:r w:rsidR="00E94CEB">
        <w:rPr>
          <w:rFonts w:ascii="Times New Roman" w:hAnsi="Times New Roman" w:cs="Times New Roman"/>
          <w:b/>
          <w:sz w:val="24"/>
          <w:szCs w:val="24"/>
        </w:rPr>
        <w:t xml:space="preserve"> – CAF</w:t>
      </w:r>
    </w:p>
    <w:p w14:paraId="4219BCB0" w14:textId="77777777" w:rsidR="00E94CEB" w:rsidRPr="0019747E" w:rsidRDefault="00E94CEB" w:rsidP="003260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0" w:type="dxa"/>
        <w:tblLayout w:type="fixed"/>
        <w:tblLook w:val="04A0" w:firstRow="1" w:lastRow="0" w:firstColumn="1" w:lastColumn="0" w:noHBand="0" w:noVBand="1"/>
      </w:tblPr>
      <w:tblGrid>
        <w:gridCol w:w="2234"/>
        <w:gridCol w:w="6976"/>
      </w:tblGrid>
      <w:tr w:rsidR="002E2312" w:rsidRPr="0019747E" w14:paraId="0B2653DD" w14:textId="77777777">
        <w:tc>
          <w:tcPr>
            <w:tcW w:w="2234" w:type="dxa"/>
            <w:tcBorders>
              <w:left w:val="nil"/>
            </w:tcBorders>
            <w:shd w:val="clear" w:color="auto" w:fill="auto"/>
          </w:tcPr>
          <w:p w14:paraId="7068779D" w14:textId="77777777" w:rsidR="002E2312" w:rsidRPr="0019747E" w:rsidRDefault="00FF1D91" w:rsidP="00326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69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2C1AD68" w14:textId="77777777" w:rsidR="002E2312" w:rsidRPr="0019747E" w:rsidRDefault="00FF1D91" w:rsidP="0032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CAU/GO</w:t>
            </w:r>
          </w:p>
        </w:tc>
      </w:tr>
      <w:tr w:rsidR="002E2312" w:rsidRPr="0019747E" w14:paraId="22B34703" w14:textId="77777777">
        <w:tc>
          <w:tcPr>
            <w:tcW w:w="2234" w:type="dxa"/>
            <w:tcBorders>
              <w:left w:val="nil"/>
            </w:tcBorders>
            <w:shd w:val="clear" w:color="auto" w:fill="auto"/>
          </w:tcPr>
          <w:p w14:paraId="586BFA1C" w14:textId="77777777" w:rsidR="002E2312" w:rsidRPr="0019747E" w:rsidRDefault="00FF1D91" w:rsidP="00326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6976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166E02F" w14:textId="77777777" w:rsidR="002E2312" w:rsidRPr="0019747E" w:rsidRDefault="00FF1D91" w:rsidP="0032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60A8" w:rsidRPr="0019747E">
              <w:rPr>
                <w:rFonts w:ascii="Times New Roman" w:hAnsi="Times New Roman" w:cs="Times New Roman"/>
                <w:sz w:val="24"/>
                <w:szCs w:val="24"/>
              </w:rPr>
              <w:t xml:space="preserve">LTERAÇÃO DO </w:t>
            </w: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REGIMENTO INTERNO DO CAU/GO</w:t>
            </w:r>
          </w:p>
        </w:tc>
      </w:tr>
      <w:tr w:rsidR="002E2312" w:rsidRPr="0019747E" w14:paraId="32BB29D9" w14:textId="77777777">
        <w:trPr>
          <w:trHeight w:val="433"/>
        </w:trPr>
        <w:tc>
          <w:tcPr>
            <w:tcW w:w="9210" w:type="dxa"/>
            <w:gridSpan w:val="2"/>
            <w:tcBorders>
              <w:left w:val="nil"/>
            </w:tcBorders>
            <w:shd w:val="clear" w:color="auto" w:fill="auto"/>
          </w:tcPr>
          <w:p w14:paraId="52B8130F" w14:textId="77777777" w:rsidR="000F3297" w:rsidRDefault="000F3297" w:rsidP="00326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FFF89" w14:textId="77777777" w:rsidR="000F3297" w:rsidRPr="0019747E" w:rsidRDefault="00FF1D91" w:rsidP="00326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E00FF9"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B3C88"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0FF9"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FF9"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CAF-CAU/GO</w:t>
            </w:r>
          </w:p>
        </w:tc>
      </w:tr>
    </w:tbl>
    <w:p w14:paraId="51414611" w14:textId="77777777" w:rsidR="002E2312" w:rsidRPr="0019747E" w:rsidRDefault="002E2312" w:rsidP="00326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9EB04" w14:textId="77777777" w:rsidR="002E2312" w:rsidRDefault="00FF1D91" w:rsidP="00326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 xml:space="preserve">A </w:t>
      </w:r>
      <w:r w:rsidRPr="00E42A48">
        <w:rPr>
          <w:rFonts w:ascii="Times New Roman" w:hAnsi="Times New Roman" w:cs="Times New Roman"/>
          <w:b/>
          <w:bCs/>
          <w:sz w:val="24"/>
          <w:szCs w:val="24"/>
        </w:rPr>
        <w:t>COMISSÃO DE ADMINISTRAÇÃO E FINANÇAS - CAF-CAU/GO</w:t>
      </w:r>
      <w:r w:rsidRPr="0019747E">
        <w:rPr>
          <w:rFonts w:ascii="Times New Roman" w:hAnsi="Times New Roman" w:cs="Times New Roman"/>
          <w:sz w:val="24"/>
          <w:szCs w:val="24"/>
        </w:rPr>
        <w:t xml:space="preserve">, reunida ordinariamente em Goiânia/GO, na sede do CAU/GO, no dia </w:t>
      </w:r>
      <w:r w:rsidR="00B9313B" w:rsidRPr="0019747E">
        <w:rPr>
          <w:rFonts w:ascii="Times New Roman" w:hAnsi="Times New Roman" w:cs="Times New Roman"/>
          <w:sz w:val="24"/>
          <w:szCs w:val="24"/>
        </w:rPr>
        <w:t>20</w:t>
      </w:r>
      <w:r w:rsidRPr="0019747E">
        <w:rPr>
          <w:rFonts w:ascii="Times New Roman" w:hAnsi="Times New Roman" w:cs="Times New Roman"/>
          <w:sz w:val="24"/>
          <w:szCs w:val="24"/>
        </w:rPr>
        <w:t xml:space="preserve"> de </w:t>
      </w:r>
      <w:r w:rsidR="00286DE9" w:rsidRPr="0019747E">
        <w:rPr>
          <w:rFonts w:ascii="Times New Roman" w:hAnsi="Times New Roman" w:cs="Times New Roman"/>
          <w:sz w:val="24"/>
          <w:szCs w:val="24"/>
        </w:rPr>
        <w:t>o</w:t>
      </w:r>
      <w:r w:rsidR="00B9313B" w:rsidRPr="0019747E">
        <w:rPr>
          <w:rFonts w:ascii="Times New Roman" w:hAnsi="Times New Roman" w:cs="Times New Roman"/>
          <w:sz w:val="24"/>
          <w:szCs w:val="24"/>
        </w:rPr>
        <w:t xml:space="preserve">utubro </w:t>
      </w:r>
      <w:r w:rsidRPr="0019747E">
        <w:rPr>
          <w:rFonts w:ascii="Times New Roman" w:hAnsi="Times New Roman" w:cs="Times New Roman"/>
          <w:sz w:val="24"/>
          <w:szCs w:val="24"/>
        </w:rPr>
        <w:t>de 20</w:t>
      </w:r>
      <w:r w:rsidR="00B9313B" w:rsidRPr="0019747E">
        <w:rPr>
          <w:rFonts w:ascii="Times New Roman" w:hAnsi="Times New Roman" w:cs="Times New Roman"/>
          <w:sz w:val="24"/>
          <w:szCs w:val="24"/>
        </w:rPr>
        <w:t>23</w:t>
      </w:r>
      <w:r w:rsidRPr="0019747E">
        <w:rPr>
          <w:rFonts w:ascii="Times New Roman" w:hAnsi="Times New Roman" w:cs="Times New Roman"/>
          <w:sz w:val="24"/>
          <w:szCs w:val="24"/>
        </w:rPr>
        <w:t xml:space="preserve">, no uso das competências que lhe confere o </w:t>
      </w:r>
      <w:r w:rsidR="00804080" w:rsidRPr="0019747E">
        <w:rPr>
          <w:rFonts w:ascii="Times New Roman" w:hAnsi="Times New Roman" w:cs="Times New Roman"/>
          <w:sz w:val="24"/>
          <w:szCs w:val="24"/>
        </w:rPr>
        <w:t xml:space="preserve">art. </w:t>
      </w:r>
      <w:r w:rsidRPr="0019747E">
        <w:rPr>
          <w:rFonts w:ascii="Times New Roman" w:hAnsi="Times New Roman" w:cs="Times New Roman"/>
          <w:sz w:val="24"/>
          <w:szCs w:val="24"/>
        </w:rPr>
        <w:t>9</w:t>
      </w:r>
      <w:r w:rsidR="00C85314" w:rsidRPr="0019747E">
        <w:rPr>
          <w:rFonts w:ascii="Times New Roman" w:hAnsi="Times New Roman" w:cs="Times New Roman"/>
          <w:sz w:val="24"/>
          <w:szCs w:val="24"/>
        </w:rPr>
        <w:t>5,</w:t>
      </w:r>
      <w:r w:rsidRPr="0019747E">
        <w:rPr>
          <w:rFonts w:ascii="Times New Roman" w:hAnsi="Times New Roman" w:cs="Times New Roman"/>
          <w:sz w:val="24"/>
          <w:szCs w:val="24"/>
        </w:rPr>
        <w:t xml:space="preserve"> do Regimento Interno do CAU/GO, após análise do assunto em epígrafe</w:t>
      </w:r>
      <w:r w:rsidR="00804080" w:rsidRPr="0019747E">
        <w:rPr>
          <w:rFonts w:ascii="Times New Roman" w:hAnsi="Times New Roman" w:cs="Times New Roman"/>
          <w:sz w:val="24"/>
          <w:szCs w:val="24"/>
        </w:rPr>
        <w:t>;</w:t>
      </w:r>
    </w:p>
    <w:p w14:paraId="7329E76B" w14:textId="77777777" w:rsidR="006E7D6C" w:rsidRPr="0019747E" w:rsidRDefault="006E7D6C" w:rsidP="00326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FF473" w14:textId="77777777" w:rsidR="002E2312" w:rsidRDefault="00804080" w:rsidP="00326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19747E">
        <w:rPr>
          <w:rFonts w:ascii="Times New Roman" w:hAnsi="Times New Roman" w:cs="Times New Roman"/>
          <w:sz w:val="24"/>
          <w:szCs w:val="24"/>
        </w:rPr>
        <w:t>a competência da CAF-CAU/GO para propor,</w:t>
      </w:r>
      <w:r w:rsidRPr="001974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apreciar</w:t>
      </w:r>
      <w:r w:rsidRPr="00197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e</w:t>
      </w:r>
      <w:r w:rsidRPr="001974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deliberar</w:t>
      </w:r>
      <w:r w:rsidRPr="00197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sobre</w:t>
      </w:r>
      <w:r w:rsidRPr="001974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o</w:t>
      </w:r>
      <w:r w:rsidRPr="00197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Regimento</w:t>
      </w:r>
      <w:r w:rsidRPr="001974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Interno</w:t>
      </w:r>
      <w:r w:rsidRPr="00197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do</w:t>
      </w:r>
      <w:r w:rsidRPr="001974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CAU/GO</w:t>
      </w:r>
      <w:r w:rsidRPr="001974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e</w:t>
      </w:r>
      <w:r w:rsidRPr="001974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suas</w:t>
      </w:r>
      <w:r w:rsidRPr="001974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747E">
        <w:rPr>
          <w:rFonts w:ascii="Times New Roman" w:hAnsi="Times New Roman" w:cs="Times New Roman"/>
          <w:sz w:val="24"/>
          <w:szCs w:val="24"/>
        </w:rPr>
        <w:t>alterações, nos termos do art. 95, inciso V, do Regimento Interno em vigor do CAU/GO;</w:t>
      </w:r>
    </w:p>
    <w:p w14:paraId="7871ADED" w14:textId="77777777" w:rsidR="006E7D6C" w:rsidRPr="0019747E" w:rsidRDefault="006E7D6C" w:rsidP="00326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483F" w14:textId="77777777" w:rsidR="00804080" w:rsidRDefault="00804080" w:rsidP="00326010">
      <w:pPr>
        <w:spacing w:after="0" w:line="36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9747E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="006A63B2" w:rsidRPr="0019747E">
        <w:rPr>
          <w:rFonts w:ascii="Times New Roman" w:hAnsi="Times New Roman" w:cs="Times New Roman"/>
          <w:sz w:val="24"/>
          <w:szCs w:val="24"/>
        </w:rPr>
        <w:t xml:space="preserve">a autorização do Conselho Diretor do CAU/GO para que a CAF-CAU/GO 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>realiz</w:t>
      </w:r>
      <w:r w:rsidR="00FF21B7">
        <w:rPr>
          <w:rFonts w:ascii="Times New Roman" w:hAnsi="Times New Roman" w:cs="Times New Roman"/>
          <w:color w:val="000009"/>
          <w:sz w:val="24"/>
          <w:szCs w:val="24"/>
        </w:rPr>
        <w:t>asse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 xml:space="preserve"> estudos</w:t>
      </w:r>
      <w:r w:rsidR="006A63B2" w:rsidRPr="0019747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>para</w:t>
      </w:r>
      <w:r w:rsidR="006A63B2" w:rsidRPr="0019747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>alteração</w:t>
      </w:r>
      <w:r w:rsidR="006A63B2" w:rsidRPr="0019747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="006A63B2" w:rsidRPr="0019747E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 xml:space="preserve">Regimento Interno do CAU/GO, conforme Deliberação </w:t>
      </w:r>
      <w:r w:rsidR="006B0396" w:rsidRPr="0019747E">
        <w:rPr>
          <w:rFonts w:ascii="Times New Roman" w:hAnsi="Times New Roman" w:cs="Times New Roman"/>
          <w:color w:val="222222"/>
          <w:sz w:val="24"/>
          <w:szCs w:val="24"/>
        </w:rPr>
        <w:t>do Conselho Diretor CAU/GO nº 86/2023.</w:t>
      </w:r>
      <w:r w:rsidR="006A63B2" w:rsidRPr="0019747E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14:paraId="3D226923" w14:textId="77777777" w:rsidR="006E7D6C" w:rsidRPr="0019747E" w:rsidRDefault="006E7D6C" w:rsidP="00326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2BCB" w14:textId="77777777" w:rsidR="002E2312" w:rsidRDefault="00FF1D91" w:rsidP="003260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>DELIBEROU:</w:t>
      </w:r>
    </w:p>
    <w:p w14:paraId="5C2500E8" w14:textId="77777777" w:rsidR="006E7D6C" w:rsidRPr="0019747E" w:rsidRDefault="006E7D6C" w:rsidP="003260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0AF5B" w14:textId="5635E100" w:rsidR="002E2312" w:rsidRDefault="00FF1D91" w:rsidP="00326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 xml:space="preserve">1 - APROVAR </w:t>
      </w:r>
      <w:r w:rsidR="009560A8" w:rsidRPr="0019747E">
        <w:rPr>
          <w:rFonts w:ascii="Times New Roman" w:hAnsi="Times New Roman" w:cs="Times New Roman"/>
          <w:sz w:val="24"/>
          <w:szCs w:val="24"/>
        </w:rPr>
        <w:t xml:space="preserve">as alterações </w:t>
      </w:r>
      <w:r w:rsidR="00897FBA">
        <w:rPr>
          <w:rFonts w:ascii="Times New Roman" w:hAnsi="Times New Roman" w:cs="Times New Roman"/>
          <w:sz w:val="24"/>
          <w:szCs w:val="24"/>
        </w:rPr>
        <w:t xml:space="preserve">propostas sobre o </w:t>
      </w:r>
      <w:r w:rsidRPr="0019747E">
        <w:rPr>
          <w:rFonts w:ascii="Times New Roman" w:hAnsi="Times New Roman" w:cs="Times New Roman"/>
          <w:sz w:val="24"/>
          <w:szCs w:val="24"/>
        </w:rPr>
        <w:t>Regimento Interno do CAU/GO</w:t>
      </w:r>
      <w:r w:rsidR="00D34ABA" w:rsidRPr="0019747E">
        <w:rPr>
          <w:rFonts w:ascii="Times New Roman" w:hAnsi="Times New Roman" w:cs="Times New Roman"/>
          <w:sz w:val="24"/>
          <w:szCs w:val="24"/>
        </w:rPr>
        <w:t>,</w:t>
      </w:r>
      <w:r w:rsidR="009560A8" w:rsidRPr="0019747E">
        <w:rPr>
          <w:rFonts w:ascii="Times New Roman" w:hAnsi="Times New Roman" w:cs="Times New Roman"/>
          <w:sz w:val="24"/>
          <w:szCs w:val="24"/>
        </w:rPr>
        <w:t xml:space="preserve"> conforme documento anexo; </w:t>
      </w:r>
    </w:p>
    <w:p w14:paraId="3973FF30" w14:textId="77777777" w:rsidR="002E2312" w:rsidRPr="0019747E" w:rsidRDefault="00FF1D91" w:rsidP="00326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 xml:space="preserve">2 - Encaminhar a matéria para aprovação </w:t>
      </w:r>
      <w:r w:rsidR="00D34ABA" w:rsidRPr="0019747E">
        <w:rPr>
          <w:rFonts w:ascii="Times New Roman" w:hAnsi="Times New Roman" w:cs="Times New Roman"/>
          <w:sz w:val="24"/>
          <w:szCs w:val="24"/>
        </w:rPr>
        <w:t>d</w:t>
      </w:r>
      <w:r w:rsidRPr="0019747E">
        <w:rPr>
          <w:rFonts w:ascii="Times New Roman" w:hAnsi="Times New Roman" w:cs="Times New Roman"/>
          <w:sz w:val="24"/>
          <w:szCs w:val="24"/>
        </w:rPr>
        <w:t>o Plenário do CAU/GO.</w:t>
      </w:r>
    </w:p>
    <w:p w14:paraId="3211B911" w14:textId="77777777" w:rsidR="009519BF" w:rsidRPr="0019747E" w:rsidRDefault="009519BF" w:rsidP="00326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598D7" w14:textId="77777777" w:rsidR="009519BF" w:rsidRDefault="00C94563" w:rsidP="003260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 xml:space="preserve">Goiânia, </w:t>
      </w:r>
      <w:r w:rsidR="00D34ABA" w:rsidRPr="0019747E">
        <w:rPr>
          <w:rFonts w:ascii="Times New Roman" w:hAnsi="Times New Roman" w:cs="Times New Roman"/>
          <w:sz w:val="24"/>
          <w:szCs w:val="24"/>
        </w:rPr>
        <w:t>20</w:t>
      </w:r>
      <w:r w:rsidRPr="0019747E">
        <w:rPr>
          <w:rFonts w:ascii="Times New Roman" w:hAnsi="Times New Roman" w:cs="Times New Roman"/>
          <w:sz w:val="24"/>
          <w:szCs w:val="24"/>
        </w:rPr>
        <w:t xml:space="preserve"> de </w:t>
      </w:r>
      <w:r w:rsidR="00D34ABA" w:rsidRPr="0019747E">
        <w:rPr>
          <w:rFonts w:ascii="Times New Roman" w:hAnsi="Times New Roman" w:cs="Times New Roman"/>
          <w:sz w:val="24"/>
          <w:szCs w:val="24"/>
        </w:rPr>
        <w:t xml:space="preserve">outubro </w:t>
      </w:r>
      <w:r w:rsidRPr="0019747E">
        <w:rPr>
          <w:rFonts w:ascii="Times New Roman" w:hAnsi="Times New Roman" w:cs="Times New Roman"/>
          <w:sz w:val="24"/>
          <w:szCs w:val="24"/>
        </w:rPr>
        <w:t>de 20</w:t>
      </w:r>
      <w:r w:rsidR="00D34ABA" w:rsidRPr="0019747E">
        <w:rPr>
          <w:rFonts w:ascii="Times New Roman" w:hAnsi="Times New Roman" w:cs="Times New Roman"/>
          <w:sz w:val="24"/>
          <w:szCs w:val="24"/>
        </w:rPr>
        <w:t>23</w:t>
      </w:r>
      <w:r w:rsidRPr="0019747E">
        <w:rPr>
          <w:rFonts w:ascii="Times New Roman" w:hAnsi="Times New Roman" w:cs="Times New Roman"/>
          <w:sz w:val="24"/>
          <w:szCs w:val="24"/>
        </w:rPr>
        <w:t>.</w:t>
      </w:r>
    </w:p>
    <w:p w14:paraId="24F55DE1" w14:textId="77777777" w:rsidR="006E7D6C" w:rsidRDefault="006E7D6C" w:rsidP="00326010">
      <w:pPr>
        <w:spacing w:after="0" w:line="360" w:lineRule="auto"/>
        <w:ind w:left="461"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F3842" w14:textId="77777777" w:rsidR="00326010" w:rsidRDefault="00326010" w:rsidP="00326010">
      <w:pPr>
        <w:spacing w:after="0" w:line="360" w:lineRule="auto"/>
        <w:ind w:left="461"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E2CAB" w14:textId="77777777" w:rsidR="006E7D6C" w:rsidRPr="0019747E" w:rsidRDefault="006E7D6C" w:rsidP="00326010">
      <w:pPr>
        <w:spacing w:after="0" w:line="360" w:lineRule="auto"/>
        <w:ind w:left="461"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47D27" w14:textId="77777777" w:rsidR="009519BF" w:rsidRPr="0019747E" w:rsidRDefault="009519BF" w:rsidP="00326010">
      <w:pPr>
        <w:spacing w:after="0" w:line="240" w:lineRule="auto"/>
        <w:ind w:left="461"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>Celina Fernandes Almeida Manso</w:t>
      </w:r>
    </w:p>
    <w:p w14:paraId="4B0223B3" w14:textId="77777777" w:rsidR="002E2312" w:rsidRPr="0019747E" w:rsidRDefault="009519BF" w:rsidP="00326010">
      <w:pPr>
        <w:spacing w:after="0" w:line="240" w:lineRule="auto"/>
        <w:ind w:left="461" w:right="4"/>
        <w:jc w:val="center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>Coordenadora Adjunta da CAF</w:t>
      </w:r>
    </w:p>
    <w:p w14:paraId="2C205E66" w14:textId="77777777" w:rsidR="00413586" w:rsidRPr="0019747E" w:rsidRDefault="00413586" w:rsidP="00326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D17E2" w:rsidRPr="0019747E">
        <w:rPr>
          <w:rFonts w:ascii="Times New Roman" w:hAnsi="Times New Roman" w:cs="Times New Roman"/>
          <w:b/>
          <w:sz w:val="24"/>
          <w:szCs w:val="24"/>
        </w:rPr>
        <w:t>19</w:t>
      </w:r>
      <w:r w:rsidRPr="0019747E">
        <w:rPr>
          <w:rFonts w:ascii="Times New Roman" w:hAnsi="Times New Roman" w:cs="Times New Roman"/>
          <w:b/>
          <w:sz w:val="24"/>
          <w:szCs w:val="24"/>
        </w:rPr>
        <w:t>º REUNIÃO ORDINÁRIA DA CAF-CAU/GO</w:t>
      </w:r>
    </w:p>
    <w:p w14:paraId="70D236C2" w14:textId="77777777" w:rsidR="00413586" w:rsidRPr="0019747E" w:rsidRDefault="00413586" w:rsidP="00326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BAA29" w14:textId="77777777" w:rsidR="00413586" w:rsidRPr="0019747E" w:rsidRDefault="00413586" w:rsidP="00326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 xml:space="preserve">Folha de Votação </w:t>
      </w:r>
    </w:p>
    <w:p w14:paraId="480BC022" w14:textId="77777777" w:rsidR="00413586" w:rsidRPr="0019747E" w:rsidRDefault="00413586" w:rsidP="00326010">
      <w:pPr>
        <w:spacing w:after="0" w:line="360" w:lineRule="auto"/>
        <w:ind w:left="472"/>
        <w:jc w:val="center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76" w:type="dxa"/>
        <w:jc w:val="center"/>
        <w:tblInd w:w="0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694"/>
        <w:gridCol w:w="2409"/>
      </w:tblGrid>
      <w:tr w:rsidR="00413586" w:rsidRPr="0019747E" w14:paraId="0CF1913C" w14:textId="77777777" w:rsidTr="0019747E">
        <w:trPr>
          <w:trHeight w:val="52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05D6BF02" w14:textId="77777777" w:rsidR="00413586" w:rsidRPr="0019747E" w:rsidRDefault="00413586" w:rsidP="00326010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A6A5D5C" w14:textId="77777777" w:rsidR="00413586" w:rsidRPr="0019747E" w:rsidRDefault="00413586" w:rsidP="0032601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lang w:val="pt-BR"/>
              </w:rPr>
            </w:pPr>
            <w:r w:rsidRPr="0019747E">
              <w:rPr>
                <w:rFonts w:cs="Times New Roman"/>
                <w:b/>
                <w:bCs/>
                <w:lang w:val="pt-BR"/>
              </w:rPr>
              <w:t>Assinatura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D8C5DA5" w14:textId="77777777" w:rsidR="00413586" w:rsidRPr="0019747E" w:rsidRDefault="00413586" w:rsidP="0032601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lang w:val="pt-BR"/>
              </w:rPr>
            </w:pPr>
            <w:r w:rsidRPr="0019747E">
              <w:rPr>
                <w:rFonts w:cs="Times New Roman"/>
                <w:b/>
                <w:bCs/>
                <w:lang w:val="pt-BR"/>
              </w:rPr>
              <w:t>Voto (</w:t>
            </w:r>
            <w:r w:rsidRPr="0019747E">
              <w:rPr>
                <w:rFonts w:cs="Times New Roman"/>
                <w:bCs/>
                <w:lang w:val="pt-BR"/>
              </w:rPr>
              <w:t>Favorável</w:t>
            </w:r>
            <w:r w:rsidRPr="0019747E">
              <w:rPr>
                <w:rFonts w:cs="Times New Roman"/>
                <w:b/>
                <w:bCs/>
                <w:lang w:val="pt-BR"/>
              </w:rPr>
              <w:t xml:space="preserve"> / </w:t>
            </w:r>
            <w:r w:rsidRPr="0019747E">
              <w:rPr>
                <w:rFonts w:cs="Times New Roman"/>
                <w:bCs/>
                <w:lang w:val="pt-BR"/>
              </w:rPr>
              <w:t>Contra</w:t>
            </w:r>
            <w:r w:rsidRPr="0019747E">
              <w:rPr>
                <w:rFonts w:cs="Times New Roman"/>
                <w:b/>
                <w:bCs/>
                <w:lang w:val="pt-BR"/>
              </w:rPr>
              <w:t xml:space="preserve"> / </w:t>
            </w:r>
            <w:r w:rsidRPr="0019747E">
              <w:rPr>
                <w:rFonts w:cs="Times New Roman"/>
                <w:bCs/>
                <w:lang w:val="pt-BR"/>
              </w:rPr>
              <w:t>Abstenção</w:t>
            </w:r>
            <w:r w:rsidRPr="0019747E">
              <w:rPr>
                <w:rFonts w:cs="Times New Roman"/>
                <w:b/>
                <w:bCs/>
                <w:lang w:val="pt-BR"/>
              </w:rPr>
              <w:t>)</w:t>
            </w:r>
          </w:p>
        </w:tc>
      </w:tr>
      <w:tr w:rsidR="00413586" w:rsidRPr="0019747E" w14:paraId="6F218409" w14:textId="77777777" w:rsidTr="0019747E">
        <w:trPr>
          <w:trHeight w:val="341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D5BE0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Celina Fernandes Almeida Manso</w:t>
            </w:r>
          </w:p>
          <w:p w14:paraId="5A9A793D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 xml:space="preserve">Coordenadora Adjunta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A0355" w14:textId="77777777" w:rsidR="00413586" w:rsidRPr="0019747E" w:rsidRDefault="00413586" w:rsidP="00326010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EBC7B" w14:textId="77777777" w:rsidR="00413586" w:rsidRPr="0019747E" w:rsidRDefault="00413586" w:rsidP="00326010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6" w:rsidRPr="0019747E" w14:paraId="1E9667F1" w14:textId="77777777" w:rsidTr="0019747E">
        <w:trPr>
          <w:trHeight w:val="341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346CD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João Eduardo da Silveira Gonzaga</w:t>
            </w:r>
          </w:p>
          <w:p w14:paraId="0B50184B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0A56D" w14:textId="77777777" w:rsidR="00413586" w:rsidRPr="0019747E" w:rsidRDefault="00413586" w:rsidP="00326010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71891" w14:textId="77777777" w:rsidR="00413586" w:rsidRPr="0019747E" w:rsidRDefault="00413586" w:rsidP="00326010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6" w:rsidRPr="0019747E" w14:paraId="1D3E3A56" w14:textId="77777777" w:rsidTr="0019747E">
        <w:trPr>
          <w:trHeight w:val="339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E465F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David Alves </w:t>
            </w:r>
            <w:proofErr w:type="spellStart"/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Finotti</w:t>
            </w:r>
            <w:proofErr w:type="spellEnd"/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Camardelli</w:t>
            </w:r>
            <w:proofErr w:type="spellEnd"/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9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Azerêdo</w:t>
            </w:r>
            <w:proofErr w:type="spellEnd"/>
          </w:p>
          <w:p w14:paraId="237E585F" w14:textId="77777777" w:rsidR="00413586" w:rsidRPr="0019747E" w:rsidRDefault="00413586" w:rsidP="00326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E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0EE48" w14:textId="77777777" w:rsidR="00413586" w:rsidRPr="0019747E" w:rsidRDefault="00413586" w:rsidP="00326010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21BB8" w14:textId="77777777" w:rsidR="00413586" w:rsidRPr="0019747E" w:rsidRDefault="00413586" w:rsidP="00326010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0BC92" w14:textId="77777777" w:rsidR="00413586" w:rsidRDefault="00413586" w:rsidP="00326010">
      <w:pPr>
        <w:spacing w:after="0" w:line="360" w:lineRule="auto"/>
        <w:ind w:left="468"/>
        <w:jc w:val="center"/>
        <w:rPr>
          <w:rFonts w:ascii="Times New Roman" w:hAnsi="Times New Roman" w:cs="Times New Roman"/>
          <w:sz w:val="24"/>
          <w:szCs w:val="24"/>
        </w:rPr>
      </w:pPr>
    </w:p>
    <w:p w14:paraId="6F5F2A3E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17430">
        <w:rPr>
          <w:rFonts w:ascii="Times New Roman" w:hAnsi="Times New Roman" w:cs="Times New Roman"/>
          <w:b/>
          <w:sz w:val="24"/>
          <w:szCs w:val="24"/>
        </w:rPr>
        <w:t>119ª Reunião Ordinária da CAF</w:t>
      </w:r>
      <w:r w:rsidRPr="00417430">
        <w:rPr>
          <w:rFonts w:ascii="Times New Roman" w:hAnsi="Times New Roman" w:cs="Times New Roman"/>
          <w:sz w:val="24"/>
          <w:szCs w:val="24"/>
        </w:rPr>
        <w:t xml:space="preserve"> </w:t>
      </w:r>
      <w:r w:rsidRPr="00417430">
        <w:rPr>
          <w:rFonts w:ascii="Times New Roman" w:hAnsi="Times New Roman" w:cs="Times New Roman"/>
          <w:b/>
          <w:sz w:val="24"/>
          <w:szCs w:val="24"/>
        </w:rPr>
        <w:t>Reunião Ordinária da CAF</w:t>
      </w:r>
      <w:r w:rsidRPr="004174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7430">
        <w:rPr>
          <w:rFonts w:ascii="Times New Roman" w:hAnsi="Times New Roman" w:cs="Times New Roman"/>
          <w:b/>
          <w:sz w:val="24"/>
          <w:szCs w:val="24"/>
        </w:rPr>
        <w:t>Data:</w:t>
      </w:r>
      <w:r w:rsidRPr="00417430">
        <w:rPr>
          <w:rFonts w:ascii="Times New Roman" w:hAnsi="Times New Roman" w:cs="Times New Roman"/>
          <w:sz w:val="24"/>
          <w:szCs w:val="24"/>
        </w:rPr>
        <w:t xml:space="preserve"> 20/10/2023</w:t>
      </w:r>
    </w:p>
    <w:p w14:paraId="30E47A72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174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430">
        <w:rPr>
          <w:rFonts w:ascii="Times New Roman" w:hAnsi="Times New Roman" w:cs="Times New Roman"/>
          <w:b/>
          <w:sz w:val="24"/>
          <w:szCs w:val="24"/>
        </w:rPr>
        <w:t xml:space="preserve">Matéria em Votação: </w:t>
      </w:r>
      <w:r w:rsidRPr="0019747E">
        <w:rPr>
          <w:rFonts w:ascii="Times New Roman" w:hAnsi="Times New Roman" w:cs="Times New Roman"/>
          <w:sz w:val="24"/>
          <w:szCs w:val="24"/>
        </w:rPr>
        <w:t>ALTERAÇÃO DO REGIMENTO INTERNO DO CAU/GO</w:t>
      </w:r>
    </w:p>
    <w:p w14:paraId="483A2CDF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1743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17430">
        <w:rPr>
          <w:rFonts w:ascii="Times New Roman" w:hAnsi="Times New Roman" w:cs="Times New Roman"/>
          <w:b/>
          <w:sz w:val="24"/>
          <w:szCs w:val="24"/>
        </w:rPr>
        <w:t>Resultado da Votação:</w:t>
      </w:r>
      <w:r w:rsidRPr="00417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43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17430">
        <w:rPr>
          <w:rFonts w:ascii="Times New Roman" w:hAnsi="Times New Roman" w:cs="Times New Roman"/>
          <w:sz w:val="24"/>
          <w:szCs w:val="24"/>
        </w:rPr>
        <w:t xml:space="preserve">   ) Sim      (      ) Não    (      ) Abstenções   (     ) Ausências   (     ) Total </w:t>
      </w:r>
    </w:p>
    <w:p w14:paraId="7AD84F75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17430">
        <w:rPr>
          <w:rFonts w:ascii="Times New Roman" w:hAnsi="Times New Roman" w:cs="Times New Roman"/>
          <w:b/>
          <w:sz w:val="24"/>
          <w:szCs w:val="24"/>
        </w:rPr>
        <w:t xml:space="preserve">Ocorrências:  </w:t>
      </w:r>
    </w:p>
    <w:p w14:paraId="576D43A6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15C912CC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5DE2C744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17430">
        <w:rPr>
          <w:rFonts w:ascii="Times New Roman" w:hAnsi="Times New Roman" w:cs="Times New Roman"/>
          <w:b/>
          <w:sz w:val="24"/>
          <w:szCs w:val="24"/>
        </w:rPr>
        <w:t>Secretário da Sessão:  Guilherme Vieira Cipriano</w:t>
      </w:r>
    </w:p>
    <w:p w14:paraId="60036D84" w14:textId="77777777" w:rsidR="006515BB" w:rsidRPr="00417430" w:rsidRDefault="006515BB" w:rsidP="006515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17430">
        <w:rPr>
          <w:rFonts w:ascii="Times New Roman" w:hAnsi="Times New Roman" w:cs="Times New Roman"/>
          <w:b/>
          <w:sz w:val="24"/>
          <w:szCs w:val="24"/>
        </w:rPr>
        <w:t>Condução dos Trabalhos:  Celina Fernandes Almeida Manso</w:t>
      </w:r>
    </w:p>
    <w:p w14:paraId="7E8D5DC8" w14:textId="77777777" w:rsidR="006515BB" w:rsidRDefault="006515BB" w:rsidP="00326010">
      <w:pPr>
        <w:spacing w:after="0" w:line="360" w:lineRule="auto"/>
        <w:ind w:left="468"/>
        <w:jc w:val="center"/>
        <w:rPr>
          <w:rFonts w:ascii="Times New Roman" w:hAnsi="Times New Roman" w:cs="Times New Roman"/>
          <w:sz w:val="24"/>
          <w:szCs w:val="24"/>
        </w:rPr>
      </w:pPr>
    </w:p>
    <w:p w14:paraId="1053B307" w14:textId="77777777" w:rsidR="006515BB" w:rsidRDefault="006515BB" w:rsidP="00326010">
      <w:pPr>
        <w:spacing w:after="0" w:line="360" w:lineRule="auto"/>
        <w:ind w:left="468"/>
        <w:jc w:val="center"/>
        <w:rPr>
          <w:rFonts w:ascii="Times New Roman" w:hAnsi="Times New Roman" w:cs="Times New Roman"/>
          <w:sz w:val="24"/>
          <w:szCs w:val="24"/>
        </w:rPr>
      </w:pPr>
    </w:p>
    <w:p w14:paraId="7607C046" w14:textId="77777777" w:rsidR="006515BB" w:rsidRDefault="006515BB" w:rsidP="00326010">
      <w:pPr>
        <w:spacing w:after="0" w:line="360" w:lineRule="auto"/>
        <w:ind w:left="468"/>
        <w:jc w:val="center"/>
        <w:rPr>
          <w:rFonts w:ascii="Times New Roman" w:hAnsi="Times New Roman" w:cs="Times New Roman"/>
          <w:sz w:val="24"/>
          <w:szCs w:val="24"/>
        </w:rPr>
      </w:pPr>
    </w:p>
    <w:p w14:paraId="22682821" w14:textId="77777777" w:rsidR="006515BB" w:rsidRDefault="006515BB" w:rsidP="00326010">
      <w:pPr>
        <w:spacing w:after="0" w:line="360" w:lineRule="auto"/>
        <w:ind w:left="468"/>
        <w:jc w:val="center"/>
        <w:rPr>
          <w:rFonts w:ascii="Times New Roman" w:hAnsi="Times New Roman" w:cs="Times New Roman"/>
          <w:sz w:val="24"/>
          <w:szCs w:val="24"/>
        </w:rPr>
      </w:pPr>
    </w:p>
    <w:p w14:paraId="10D846A5" w14:textId="77777777" w:rsidR="00843263" w:rsidRPr="0019747E" w:rsidRDefault="00843263" w:rsidP="00241A73">
      <w:pPr>
        <w:spacing w:after="0" w:line="240" w:lineRule="auto"/>
        <w:ind w:left="461"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>Celina Fernandes Almeida Manso</w:t>
      </w:r>
    </w:p>
    <w:p w14:paraId="541AD473" w14:textId="77777777" w:rsidR="00843263" w:rsidRPr="0019747E" w:rsidRDefault="00843263" w:rsidP="00241A73">
      <w:pPr>
        <w:spacing w:after="0" w:line="240" w:lineRule="auto"/>
        <w:ind w:left="461" w:right="4"/>
        <w:jc w:val="center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>Coordenadora Adjunta da CAF</w:t>
      </w:r>
    </w:p>
    <w:p w14:paraId="24551592" w14:textId="77777777" w:rsidR="00413586" w:rsidRPr="0019747E" w:rsidRDefault="00413586" w:rsidP="00241A73">
      <w:pPr>
        <w:spacing w:after="0" w:line="240" w:lineRule="auto"/>
        <w:ind w:left="461" w:right="4"/>
        <w:jc w:val="center"/>
        <w:rPr>
          <w:rFonts w:ascii="Times New Roman" w:hAnsi="Times New Roman" w:cs="Times New Roman"/>
          <w:sz w:val="24"/>
          <w:szCs w:val="24"/>
        </w:rPr>
      </w:pPr>
    </w:p>
    <w:sectPr w:rsidR="00413586" w:rsidRPr="0019747E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0139" w14:textId="77777777" w:rsidR="00E00FF9" w:rsidRDefault="00E00FF9" w:rsidP="00E00FF9">
      <w:pPr>
        <w:spacing w:after="0" w:line="240" w:lineRule="auto"/>
      </w:pPr>
      <w:r>
        <w:separator/>
      </w:r>
    </w:p>
  </w:endnote>
  <w:endnote w:type="continuationSeparator" w:id="0">
    <w:p w14:paraId="662846C2" w14:textId="77777777" w:rsidR="00E00FF9" w:rsidRDefault="00E00FF9" w:rsidP="00E0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SimSu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E2C2" w14:textId="77777777" w:rsidR="00E00FF9" w:rsidRDefault="00E00FF9" w:rsidP="00E00FF9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0" allowOverlap="1" wp14:anchorId="1889FDE0" wp14:editId="00DD26E3">
          <wp:simplePos x="0" y="0"/>
          <wp:positionH relativeFrom="page">
            <wp:posOffset>6985</wp:posOffset>
          </wp:positionH>
          <wp:positionV relativeFrom="page">
            <wp:posOffset>9787255</wp:posOffset>
          </wp:positionV>
          <wp:extent cx="7552690" cy="904240"/>
          <wp:effectExtent l="0" t="0" r="0" b="0"/>
          <wp:wrapSquare wrapText="bothSides"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5B0D" w14:textId="77777777" w:rsidR="00E00FF9" w:rsidRDefault="00E00FF9" w:rsidP="00E00FF9">
      <w:pPr>
        <w:spacing w:after="0" w:line="240" w:lineRule="auto"/>
      </w:pPr>
      <w:r>
        <w:separator/>
      </w:r>
    </w:p>
  </w:footnote>
  <w:footnote w:type="continuationSeparator" w:id="0">
    <w:p w14:paraId="5AFB40CF" w14:textId="77777777" w:rsidR="00E00FF9" w:rsidRDefault="00E00FF9" w:rsidP="00E0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9582" w14:textId="77777777" w:rsidR="00E00FF9" w:rsidRDefault="00E00FF9">
    <w:pPr>
      <w:pStyle w:val="Cabealho"/>
    </w:pPr>
    <w:r>
      <w:rPr>
        <w:noProof/>
      </w:rPr>
      <w:drawing>
        <wp:anchor distT="0" distB="0" distL="114300" distR="114300" simplePos="0" relativeHeight="251653120" behindDoc="1" locked="0" layoutInCell="0" allowOverlap="1" wp14:anchorId="66EFBF29" wp14:editId="16857298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2690" cy="1256665"/>
          <wp:effectExtent l="0" t="0" r="0" b="0"/>
          <wp:wrapTopAndBottom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12"/>
    <w:rsid w:val="00053145"/>
    <w:rsid w:val="000F3297"/>
    <w:rsid w:val="00107946"/>
    <w:rsid w:val="0019747E"/>
    <w:rsid w:val="00241A73"/>
    <w:rsid w:val="00286DE9"/>
    <w:rsid w:val="002E2312"/>
    <w:rsid w:val="00326010"/>
    <w:rsid w:val="003C0ADD"/>
    <w:rsid w:val="00413586"/>
    <w:rsid w:val="004D3652"/>
    <w:rsid w:val="00557E6C"/>
    <w:rsid w:val="006515BB"/>
    <w:rsid w:val="006A63B2"/>
    <w:rsid w:val="006B0396"/>
    <w:rsid w:val="006E7D6C"/>
    <w:rsid w:val="00804080"/>
    <w:rsid w:val="00843263"/>
    <w:rsid w:val="00897FBA"/>
    <w:rsid w:val="00930135"/>
    <w:rsid w:val="009519BF"/>
    <w:rsid w:val="009560A8"/>
    <w:rsid w:val="009D17E2"/>
    <w:rsid w:val="00AB3C88"/>
    <w:rsid w:val="00B9313B"/>
    <w:rsid w:val="00BD29EF"/>
    <w:rsid w:val="00C85314"/>
    <w:rsid w:val="00C85629"/>
    <w:rsid w:val="00C94563"/>
    <w:rsid w:val="00D34ABA"/>
    <w:rsid w:val="00D45111"/>
    <w:rsid w:val="00DF65CD"/>
    <w:rsid w:val="00E00FF9"/>
    <w:rsid w:val="00E404CD"/>
    <w:rsid w:val="00E42A48"/>
    <w:rsid w:val="00E94CEB"/>
    <w:rsid w:val="00EC2382"/>
    <w:rsid w:val="00FF1D91"/>
    <w:rsid w:val="00FF21B7"/>
    <w:rsid w:val="00FF671C"/>
    <w:rsid w:val="199E01B1"/>
    <w:rsid w:val="50C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0735"/>
  <w15:docId w15:val="{E0FFEE55-E511-42B6-96FD-8B10C4D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Cabealho">
    <w:name w:val="header"/>
    <w:basedOn w:val="Normal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00FF9"/>
    <w:rPr>
      <w:sz w:val="18"/>
      <w:szCs w:val="18"/>
    </w:rPr>
  </w:style>
  <w:style w:type="table" w:customStyle="1" w:styleId="TableGrid">
    <w:name w:val="TableGrid"/>
    <w:rsid w:val="00413586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4135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 Cipriano</cp:lastModifiedBy>
  <cp:revision>41</cp:revision>
  <cp:lastPrinted>2023-10-20T13:28:00Z</cp:lastPrinted>
  <dcterms:created xsi:type="dcterms:W3CDTF">2018-06-13T15:17:00Z</dcterms:created>
  <dcterms:modified xsi:type="dcterms:W3CDTF">2023-10-25T11:40:00Z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