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E15E21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E15E21" w:rsidRDefault="00881D55" w:rsidP="00E15E21">
            <w:pPr>
              <w:rPr>
                <w:rFonts w:ascii="Times New Roman" w:eastAsia="Arial" w:hAnsi="Times New Roman" w:cs="Times New Roman"/>
              </w:rPr>
            </w:pPr>
            <w:r w:rsidRPr="00E15E21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E15E21" w:rsidRDefault="00881D55" w:rsidP="00E15E21">
            <w:pPr>
              <w:jc w:val="both"/>
              <w:rPr>
                <w:rFonts w:ascii="Times New Roman" w:eastAsia="Arial" w:hAnsi="Times New Roman" w:cs="Times New Roman"/>
              </w:rPr>
            </w:pPr>
            <w:r w:rsidRPr="00E15E21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E15E21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E15E21" w:rsidRDefault="00881D55" w:rsidP="00E15E21">
            <w:pPr>
              <w:rPr>
                <w:rFonts w:ascii="Times New Roman" w:eastAsia="Arial" w:hAnsi="Times New Roman" w:cs="Times New Roman"/>
              </w:rPr>
            </w:pPr>
            <w:r w:rsidRPr="00E15E21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55979A15" w:rsidR="00881D55" w:rsidRPr="00E15E21" w:rsidRDefault="00546586" w:rsidP="00E15E21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2E12C0"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retificação da </w:t>
            </w:r>
            <w:r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prestação de contas do Conselho de Arquitetura e Urbanismo de Goiás (CAU/GO) </w:t>
            </w:r>
            <w:r w:rsidR="002E12C0" w:rsidRPr="00E15E21">
              <w:rPr>
                <w:rFonts w:ascii="Times New Roman" w:hAnsi="Times New Roman" w:cs="Times New Roman"/>
                <w:iCs/>
                <w:lang w:eastAsia="pt-BR"/>
              </w:rPr>
              <w:t>–</w:t>
            </w:r>
            <w:r w:rsidR="00D84315"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2E12C0"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janeiro </w:t>
            </w:r>
            <w:r w:rsidR="009363BE" w:rsidRPr="00E15E21">
              <w:rPr>
                <w:rFonts w:ascii="Times New Roman" w:hAnsi="Times New Roman" w:cs="Times New Roman"/>
                <w:iCs/>
                <w:lang w:eastAsia="pt-BR"/>
              </w:rPr>
              <w:t>a</w:t>
            </w:r>
            <w:r w:rsidR="002E12C0"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 março </w:t>
            </w:r>
            <w:r w:rsidRPr="00E15E21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A43F6A" w:rsidRPr="00E15E21">
              <w:rPr>
                <w:rFonts w:ascii="Times New Roman" w:hAnsi="Times New Roman" w:cs="Times New Roman"/>
                <w:iCs/>
                <w:lang w:eastAsia="pt-BR"/>
              </w:rPr>
              <w:t>3</w:t>
            </w:r>
            <w:r w:rsidR="002E12C0" w:rsidRPr="00E15E21">
              <w:rPr>
                <w:rFonts w:ascii="Times New Roman" w:hAnsi="Times New Roman" w:cs="Times New Roman"/>
                <w:iCs/>
                <w:lang w:eastAsia="pt-BR"/>
              </w:rPr>
              <w:t>,</w:t>
            </w:r>
            <w:r w:rsidRPr="00E15E21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558E9E16" w14:textId="65273BFC" w:rsidR="00881D55" w:rsidRPr="00E15E21" w:rsidRDefault="00881D55" w:rsidP="00E15E21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E15E21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34229C2" w:rsidR="00881D55" w:rsidRPr="00E15E21" w:rsidRDefault="00881D55" w:rsidP="00E15E21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5E21">
              <w:rPr>
                <w:rFonts w:ascii="Times New Roman" w:eastAsia="Arial" w:hAnsi="Times New Roman" w:cs="Times New Roman"/>
                <w:b/>
              </w:rPr>
              <w:t>DELIBERAÇÃO PLENÁRIA</w:t>
            </w:r>
            <w:r w:rsidR="007B4425" w:rsidRPr="00E15E21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E15E21">
              <w:rPr>
                <w:rFonts w:ascii="Times New Roman" w:eastAsia="Arial" w:hAnsi="Times New Roman" w:cs="Times New Roman"/>
                <w:b/>
              </w:rPr>
              <w:t xml:space="preserve">CAU/GO Nº </w:t>
            </w:r>
            <w:r w:rsidR="000265D3" w:rsidRPr="00E15E21">
              <w:rPr>
                <w:rFonts w:ascii="Times New Roman" w:eastAsia="Arial" w:hAnsi="Times New Roman" w:cs="Times New Roman"/>
                <w:b/>
              </w:rPr>
              <w:t>2</w:t>
            </w:r>
            <w:r w:rsidR="008015C2" w:rsidRPr="00E15E21">
              <w:rPr>
                <w:rFonts w:ascii="Times New Roman" w:eastAsia="Arial" w:hAnsi="Times New Roman" w:cs="Times New Roman"/>
                <w:b/>
              </w:rPr>
              <w:t>8</w:t>
            </w:r>
            <w:r w:rsidR="00AD7F28" w:rsidRPr="00E15E21">
              <w:rPr>
                <w:rFonts w:ascii="Times New Roman" w:eastAsia="Arial" w:hAnsi="Times New Roman" w:cs="Times New Roman"/>
                <w:b/>
              </w:rPr>
              <w:t>8</w:t>
            </w:r>
            <w:r w:rsidRPr="00E15E21">
              <w:rPr>
                <w:rFonts w:ascii="Times New Roman" w:eastAsia="Arial" w:hAnsi="Times New Roman" w:cs="Times New Roman"/>
                <w:b/>
              </w:rPr>
              <w:t xml:space="preserve">, DE </w:t>
            </w:r>
            <w:r w:rsidR="00321990" w:rsidRPr="00E15E21">
              <w:rPr>
                <w:rFonts w:ascii="Times New Roman" w:eastAsia="Arial" w:hAnsi="Times New Roman" w:cs="Times New Roman"/>
                <w:b/>
              </w:rPr>
              <w:t>29</w:t>
            </w:r>
            <w:r w:rsidRPr="00E15E21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321990" w:rsidRPr="00E15E21">
              <w:rPr>
                <w:rFonts w:ascii="Times New Roman" w:eastAsia="Arial" w:hAnsi="Times New Roman" w:cs="Times New Roman"/>
                <w:b/>
              </w:rPr>
              <w:t xml:space="preserve">JUNHO </w:t>
            </w:r>
            <w:r w:rsidRPr="00E15E21">
              <w:rPr>
                <w:rFonts w:ascii="Times New Roman" w:eastAsia="Arial" w:hAnsi="Times New Roman" w:cs="Times New Roman"/>
                <w:b/>
              </w:rPr>
              <w:t>DE 202</w:t>
            </w:r>
            <w:r w:rsidR="00A43F6A" w:rsidRPr="00E15E21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</w:tbl>
    <w:p w14:paraId="4C73D2C9" w14:textId="77777777" w:rsidR="00F609BA" w:rsidRPr="00E15E21" w:rsidRDefault="00F609BA" w:rsidP="00E15E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Pr="00E15E21" w:rsidRDefault="00546586" w:rsidP="00E15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E15E21" w:rsidRDefault="00546586" w:rsidP="00E15E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88305" w14:textId="77777777" w:rsidR="002E26EA" w:rsidRPr="00E15E21" w:rsidRDefault="002E26EA" w:rsidP="00E15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  <w:b/>
        </w:rPr>
        <w:t>CONSIDERANDO</w:t>
      </w:r>
      <w:r w:rsidRPr="00E15E21">
        <w:rPr>
          <w:rFonts w:ascii="Times New Roman" w:hAnsi="Times New Roman" w:cs="Times New Roman"/>
        </w:rPr>
        <w:t xml:space="preserve"> a Resolução CAU/BR nº 200, que dispõe sobre procedimentos orçamentários, contábeis e de prestação de contas a serem adotados pelos Conselhos de Arquitetura e Urbanismo dos Estados</w:t>
      </w:r>
      <w:r w:rsidR="00546586" w:rsidRPr="00E15E21">
        <w:rPr>
          <w:rFonts w:ascii="Times New Roman" w:hAnsi="Times New Roman" w:cs="Times New Roman"/>
        </w:rPr>
        <w:t>;</w:t>
      </w:r>
    </w:p>
    <w:p w14:paraId="562AF35C" w14:textId="77777777" w:rsidR="002E26EA" w:rsidRPr="00E15E21" w:rsidRDefault="002E26EA" w:rsidP="00E15E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A5D57" w14:textId="77777777" w:rsidR="002E26EA" w:rsidRPr="00E15E21" w:rsidRDefault="002E26EA" w:rsidP="00E15E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15E21">
        <w:rPr>
          <w:rFonts w:ascii="Times New Roman" w:hAnsi="Times New Roman" w:cs="Times New Roman"/>
          <w:b/>
        </w:rPr>
        <w:t>CONSIDERANDO</w:t>
      </w:r>
      <w:r w:rsidRPr="00E15E21">
        <w:rPr>
          <w:rFonts w:ascii="Times New Roman" w:hAnsi="Times New Roman" w:cs="Times New Roman"/>
        </w:rPr>
        <w:t xml:space="preserve"> a necessidade de Retificar as prestações de janeiro a março de 2023, pela empresa de assessoria contábil JC Assessoria Contábil, por motivos de não ter atendido a Nova </w:t>
      </w:r>
      <w:r w:rsidRPr="00E15E21">
        <w:rPr>
          <w:rFonts w:ascii="Times New Roman" w:hAnsi="Times New Roman" w:cs="Times New Roman"/>
          <w:shd w:val="clear" w:color="auto" w:fill="FFFFFF"/>
        </w:rPr>
        <w:t>Padronização das Contas Contábeis para as Receitas e Despesas de Arrecadação dos CAU/UF, esta</w:t>
      </w:r>
      <w:r w:rsidRPr="00E15E21">
        <w:rPr>
          <w:rFonts w:ascii="Times New Roman" w:hAnsi="Times New Roman" w:cs="Times New Roman"/>
        </w:rPr>
        <w:t xml:space="preserve"> empresa de assessoria contábil</w:t>
      </w:r>
      <w:r w:rsidRPr="00E15E21">
        <w:rPr>
          <w:rFonts w:ascii="Times New Roman" w:hAnsi="Times New Roman" w:cs="Times New Roman"/>
          <w:shd w:val="clear" w:color="auto" w:fill="FFFFFF"/>
        </w:rPr>
        <w:t xml:space="preserve"> efetuou as devidas correções nos registros contábeis e prestação de contas;</w:t>
      </w:r>
    </w:p>
    <w:p w14:paraId="4BD1DD65" w14:textId="77777777" w:rsidR="002E26EA" w:rsidRPr="00E15E21" w:rsidRDefault="002E26EA" w:rsidP="00E15E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DAB014" w14:textId="65602F1A" w:rsidR="00546586" w:rsidRPr="00E15E21" w:rsidRDefault="002E26EA" w:rsidP="00E15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  <w:b/>
          <w:bCs/>
          <w:shd w:val="clear" w:color="auto" w:fill="FFFFFF"/>
        </w:rPr>
        <w:t xml:space="preserve">CONSIDERANDO </w:t>
      </w:r>
      <w:r w:rsidRPr="00E15E21">
        <w:rPr>
          <w:rFonts w:ascii="Times New Roman" w:hAnsi="Times New Roman" w:cs="Times New Roman"/>
          <w:shd w:val="clear" w:color="auto" w:fill="FFFFFF"/>
        </w:rPr>
        <w:t xml:space="preserve">que a retificação pretendida foi previamente aprovada pela </w:t>
      </w:r>
      <w:r w:rsidRPr="00E15E21">
        <w:rPr>
          <w:rFonts w:ascii="Times New Roman" w:hAnsi="Times New Roman" w:cs="Times New Roman"/>
          <w:color w:val="auto"/>
        </w:rPr>
        <w:t>Deliberação nº 17/2023 – CAF-CAU/GO</w:t>
      </w:r>
      <w:r w:rsidRPr="00E15E21">
        <w:rPr>
          <w:rFonts w:ascii="Times New Roman" w:hAnsi="Times New Roman" w:cs="Times New Roman"/>
          <w:shd w:val="clear" w:color="auto" w:fill="FFFFFF"/>
        </w:rPr>
        <w:t>;</w:t>
      </w:r>
    </w:p>
    <w:p w14:paraId="340C97C4" w14:textId="77777777" w:rsidR="00546586" w:rsidRPr="00E15E21" w:rsidRDefault="00546586" w:rsidP="00E15E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E15E21" w:rsidRDefault="00546586" w:rsidP="00E15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  <w:b/>
        </w:rPr>
        <w:t>CONSIDERANDO</w:t>
      </w:r>
      <w:r w:rsidRPr="00E15E21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Pr="00E15E21" w:rsidRDefault="00601472" w:rsidP="00E15E21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E15E21" w:rsidRDefault="00E75A42" w:rsidP="00E15E21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E15E21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E15E21" w:rsidRDefault="006771AA" w:rsidP="00E15E21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589DDC56" w:rsidR="00546586" w:rsidRPr="00E15E21" w:rsidRDefault="00546586" w:rsidP="00E15E2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15E21">
        <w:rPr>
          <w:rFonts w:ascii="Times New Roman" w:hAnsi="Times New Roman" w:cs="Times New Roman"/>
          <w:b/>
        </w:rPr>
        <w:t>Art. 1º.</w:t>
      </w:r>
      <w:r w:rsidRPr="00E15E21">
        <w:rPr>
          <w:rFonts w:ascii="Times New Roman" w:hAnsi="Times New Roman" w:cs="Times New Roman"/>
        </w:rPr>
        <w:t xml:space="preserve"> </w:t>
      </w:r>
      <w:r w:rsidR="00E15E21" w:rsidRPr="00E15E21">
        <w:rPr>
          <w:rFonts w:ascii="Times New Roman" w:hAnsi="Times New Roman" w:cs="Times New Roman"/>
        </w:rPr>
        <w:t xml:space="preserve">Ratificar a </w:t>
      </w:r>
      <w:r w:rsidR="00E15E21" w:rsidRPr="00E15E21">
        <w:rPr>
          <w:rFonts w:ascii="Times New Roman" w:hAnsi="Times New Roman" w:cs="Times New Roman"/>
          <w:color w:val="auto"/>
        </w:rPr>
        <w:t>Deliberação nº 17/2023 – CAF-CAU/GO, de modo que</w:t>
      </w:r>
      <w:r w:rsidR="00E15E21" w:rsidRPr="00E15E21">
        <w:rPr>
          <w:rFonts w:ascii="Times New Roman" w:hAnsi="Times New Roman" w:cs="Times New Roman"/>
          <w:shd w:val="clear" w:color="auto" w:fill="FFFFFF"/>
        </w:rPr>
        <w:t xml:space="preserve"> a</w:t>
      </w:r>
      <w:r w:rsidR="002E26EA" w:rsidRPr="00E15E21">
        <w:rPr>
          <w:rFonts w:ascii="Times New Roman" w:hAnsi="Times New Roman" w:cs="Times New Roman"/>
          <w:shd w:val="clear" w:color="auto" w:fill="FFFFFF"/>
        </w:rPr>
        <w:t xml:space="preserve">s </w:t>
      </w:r>
      <w:r w:rsidR="00D070B1">
        <w:rPr>
          <w:rFonts w:ascii="Times New Roman" w:hAnsi="Times New Roman" w:cs="Times New Roman"/>
          <w:shd w:val="clear" w:color="auto" w:fill="FFFFFF"/>
        </w:rPr>
        <w:t>D</w:t>
      </w:r>
      <w:r w:rsidR="002E26EA" w:rsidRPr="00E15E21">
        <w:rPr>
          <w:rFonts w:ascii="Times New Roman" w:hAnsi="Times New Roman" w:cs="Times New Roman"/>
          <w:shd w:val="clear" w:color="auto" w:fill="FFFFFF"/>
        </w:rPr>
        <w:t>eliberações nº 02/2023, 11/2023 e 14/2023 da CAF-CAU/GO passem a adotar as seguintes redações</w:t>
      </w:r>
      <w:r w:rsidR="00E15E21" w:rsidRPr="00E15E21">
        <w:rPr>
          <w:rFonts w:ascii="Times New Roman" w:hAnsi="Times New Roman" w:cs="Times New Roman"/>
          <w:shd w:val="clear" w:color="auto" w:fill="FFFFFF"/>
        </w:rPr>
        <w:t>:</w:t>
      </w:r>
    </w:p>
    <w:p w14:paraId="222A5FDA" w14:textId="77777777" w:rsidR="00E15E21" w:rsidRDefault="00E15E21" w:rsidP="00E15E21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4C7F5116" w14:textId="10798D32" w:rsidR="00E15E21" w:rsidRPr="00E15E21" w:rsidRDefault="00E15E21" w:rsidP="00E15E21">
      <w:pPr>
        <w:spacing w:after="0" w:line="259" w:lineRule="auto"/>
        <w:ind w:left="1134" w:right="77"/>
        <w:jc w:val="center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 xml:space="preserve">Janeiro: </w:t>
      </w:r>
      <w:r w:rsidRPr="00E15E21">
        <w:rPr>
          <w:rFonts w:ascii="Times New Roman" w:hAnsi="Times New Roman" w:cs="Times New Roman"/>
          <w:b/>
        </w:rPr>
        <w:t>DELIBERAÇÃO Nº 02/2023 CAF-CAU/GO</w:t>
      </w:r>
      <w:r w:rsidRPr="00E15E21">
        <w:rPr>
          <w:rFonts w:ascii="Times New Roman" w:hAnsi="Times New Roman" w:cs="Times New Roman"/>
        </w:rPr>
        <w:t xml:space="preserve"> </w:t>
      </w:r>
    </w:p>
    <w:p w14:paraId="4B569DFF" w14:textId="7F07BC55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5E21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E15E21">
        <w:rPr>
          <w:rFonts w:ascii="Times New Roman" w:hAnsi="Times New Roman" w:cs="Times New Roman"/>
          <w:b/>
          <w:bCs/>
          <w:sz w:val="24"/>
          <w:szCs w:val="24"/>
        </w:rPr>
        <w:t xml:space="preserve">R$ 602.689,45 </w:t>
      </w:r>
      <w:r w:rsidRPr="00E15E21">
        <w:rPr>
          <w:rFonts w:ascii="Times New Roman" w:hAnsi="Times New Roman" w:cs="Times New Roman"/>
          <w:sz w:val="24"/>
          <w:szCs w:val="24"/>
        </w:rPr>
        <w:t xml:space="preserve">(seiscentos e dois mil, seiscentos e oitenta nove reais e quarenta cinco centavos) </w:t>
      </w:r>
      <w:r w:rsidRPr="00E15E2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15E21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E15E21">
        <w:rPr>
          <w:rFonts w:ascii="Times New Roman" w:hAnsi="Times New Roman" w:cs="Times New Roman"/>
          <w:b/>
          <w:sz w:val="24"/>
          <w:szCs w:val="24"/>
        </w:rPr>
        <w:t xml:space="preserve">R$  359.467,47 </w:t>
      </w:r>
      <w:r w:rsidRPr="00E15E21">
        <w:rPr>
          <w:rFonts w:ascii="Times New Roman" w:hAnsi="Times New Roman" w:cs="Times New Roman"/>
          <w:sz w:val="24"/>
          <w:szCs w:val="24"/>
        </w:rPr>
        <w:t>(trezentos e cinquenta nove mil, quatrocentos e sessenta sete reais e quarenta sete centavos),</w:t>
      </w:r>
      <w:r w:rsidRPr="00E15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E21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F17A1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Pr="00E15E21">
        <w:rPr>
          <w:rFonts w:ascii="Times New Roman" w:hAnsi="Times New Roman" w:cs="Times New Roman"/>
          <w:b/>
          <w:sz w:val="24"/>
          <w:szCs w:val="24"/>
        </w:rPr>
        <w:t xml:space="preserve"> 243.221,98</w:t>
      </w:r>
      <w:r w:rsidRPr="00E15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21">
        <w:rPr>
          <w:rFonts w:ascii="Times New Roman" w:hAnsi="Times New Roman" w:cs="Times New Roman"/>
          <w:bCs/>
          <w:sz w:val="24"/>
          <w:szCs w:val="24"/>
        </w:rPr>
        <w:t>(duzentos e quarenta e três</w:t>
      </w:r>
      <w:r w:rsidRPr="00E15E21">
        <w:rPr>
          <w:rFonts w:ascii="Times New Roman" w:hAnsi="Times New Roman" w:cs="Times New Roman"/>
          <w:sz w:val="24"/>
          <w:szCs w:val="24"/>
        </w:rPr>
        <w:t xml:space="preserve"> mil, duzentos e vinte um reais e noventa oito centavos).</w:t>
      </w:r>
    </w:p>
    <w:p w14:paraId="54F813C8" w14:textId="77777777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C1BB8D2" w14:textId="77777777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21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5E8E2FF9" w14:textId="47AD536D" w:rsidR="00E15E21" w:rsidRPr="00E15E21" w:rsidRDefault="00E15E21" w:rsidP="00E15E21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 xml:space="preserve">Receitas Correntes totais de </w:t>
      </w:r>
      <w:r w:rsidRPr="00E15E21">
        <w:rPr>
          <w:rFonts w:ascii="Times New Roman" w:hAnsi="Times New Roman" w:cs="Times New Roman"/>
          <w:b/>
          <w:bCs/>
        </w:rPr>
        <w:t xml:space="preserve">R$ 608.679,66 </w:t>
      </w:r>
      <w:r w:rsidRPr="00E15E21">
        <w:rPr>
          <w:rFonts w:ascii="Times New Roman" w:hAnsi="Times New Roman" w:cs="Times New Roman"/>
        </w:rPr>
        <w:t xml:space="preserve">(seiscentos e oito mil, seiscentos e setenta nove e sessenta e seis centavos) e Despesas Liquidadas de </w:t>
      </w:r>
      <w:r w:rsidRPr="00E15E21">
        <w:rPr>
          <w:rFonts w:ascii="Times New Roman" w:hAnsi="Times New Roman" w:cs="Times New Roman"/>
          <w:b/>
        </w:rPr>
        <w:t>R$</w:t>
      </w:r>
      <w:r w:rsidR="000F17A1">
        <w:rPr>
          <w:rFonts w:ascii="Times New Roman" w:hAnsi="Times New Roman" w:cs="Times New Roman"/>
          <w:b/>
        </w:rPr>
        <w:t xml:space="preserve"> </w:t>
      </w:r>
      <w:r w:rsidRPr="00E15E21">
        <w:rPr>
          <w:rFonts w:ascii="Times New Roman" w:hAnsi="Times New Roman" w:cs="Times New Roman"/>
          <w:b/>
        </w:rPr>
        <w:t xml:space="preserve">268.342,04 </w:t>
      </w:r>
      <w:r w:rsidRPr="00E15E21">
        <w:rPr>
          <w:rFonts w:ascii="Times New Roman" w:hAnsi="Times New Roman" w:cs="Times New Roman"/>
        </w:rPr>
        <w:t xml:space="preserve">(duzentos e sessenta oito mil, trezentos e quarenta dois reais e quarenta centavos), resultando em superávit orçamentário de </w:t>
      </w:r>
      <w:r w:rsidRPr="00E15E21">
        <w:rPr>
          <w:rFonts w:ascii="Times New Roman" w:hAnsi="Times New Roman" w:cs="Times New Roman"/>
          <w:b/>
          <w:bCs/>
        </w:rPr>
        <w:t>R$</w:t>
      </w:r>
      <w:r w:rsidR="000F17A1">
        <w:rPr>
          <w:rFonts w:ascii="Times New Roman" w:hAnsi="Times New Roman" w:cs="Times New Roman"/>
          <w:b/>
          <w:bCs/>
        </w:rPr>
        <w:t xml:space="preserve"> </w:t>
      </w:r>
      <w:r w:rsidRPr="00E15E21">
        <w:rPr>
          <w:rFonts w:ascii="Times New Roman" w:hAnsi="Times New Roman" w:cs="Times New Roman"/>
          <w:b/>
          <w:bCs/>
        </w:rPr>
        <w:t xml:space="preserve">340.337,62 </w:t>
      </w:r>
      <w:r w:rsidRPr="00E15E21">
        <w:rPr>
          <w:rFonts w:ascii="Times New Roman" w:hAnsi="Times New Roman" w:cs="Times New Roman"/>
          <w:bCs/>
        </w:rPr>
        <w:t>(trezentos e quarenta mil</w:t>
      </w:r>
      <w:r w:rsidRPr="00E15E21">
        <w:rPr>
          <w:rFonts w:ascii="Times New Roman" w:hAnsi="Times New Roman" w:cs="Times New Roman"/>
        </w:rPr>
        <w:t>, trezentos e trinta sete reais e sessenta dois centavos).</w:t>
      </w:r>
    </w:p>
    <w:p w14:paraId="0FD33B93" w14:textId="77777777" w:rsidR="00E15E21" w:rsidRPr="00E15E21" w:rsidRDefault="00E15E21" w:rsidP="00E15E21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06514610" w14:textId="77777777" w:rsidR="00E15E21" w:rsidRPr="00E15E21" w:rsidRDefault="00E15E21" w:rsidP="00E15E21">
      <w:pPr>
        <w:spacing w:after="0" w:line="259" w:lineRule="auto"/>
        <w:ind w:left="1134" w:right="77"/>
        <w:jc w:val="center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 xml:space="preserve">Janeiro a </w:t>
      </w:r>
      <w:proofErr w:type="gramStart"/>
      <w:r w:rsidRPr="00E15E21">
        <w:rPr>
          <w:rFonts w:ascii="Times New Roman" w:hAnsi="Times New Roman" w:cs="Times New Roman"/>
        </w:rPr>
        <w:t>Fevereiro</w:t>
      </w:r>
      <w:proofErr w:type="gramEnd"/>
      <w:r w:rsidRPr="00E15E21">
        <w:rPr>
          <w:rFonts w:ascii="Times New Roman" w:hAnsi="Times New Roman" w:cs="Times New Roman"/>
        </w:rPr>
        <w:t>:</w:t>
      </w:r>
      <w:r w:rsidRPr="00E15E21">
        <w:rPr>
          <w:rFonts w:ascii="Times New Roman" w:hAnsi="Times New Roman" w:cs="Times New Roman"/>
          <w:b/>
        </w:rPr>
        <w:t xml:space="preserve"> DELIBERAÇÃO Nº 11/2023 CAF-CAU/GO</w:t>
      </w:r>
      <w:r w:rsidRPr="00E15E21">
        <w:rPr>
          <w:rFonts w:ascii="Times New Roman" w:hAnsi="Times New Roman" w:cs="Times New Roman"/>
        </w:rPr>
        <w:t xml:space="preserve"> </w:t>
      </w:r>
    </w:p>
    <w:p w14:paraId="76F9996B" w14:textId="286FB8A8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5E21">
        <w:rPr>
          <w:rFonts w:ascii="Times New Roman" w:hAnsi="Times New Roman" w:cs="Times New Roman"/>
          <w:sz w:val="24"/>
          <w:szCs w:val="24"/>
        </w:rPr>
        <w:lastRenderedPageBreak/>
        <w:t>Receitas C</w:t>
      </w:r>
      <w:bookmarkStart w:id="0" w:name="_Hlk92114686"/>
      <w:r w:rsidRPr="00E15E21">
        <w:rPr>
          <w:rFonts w:ascii="Times New Roman" w:hAnsi="Times New Roman" w:cs="Times New Roman"/>
          <w:sz w:val="24"/>
          <w:szCs w:val="24"/>
        </w:rPr>
        <w:t>orrentes totais no período d</w:t>
      </w:r>
      <w:bookmarkEnd w:id="0"/>
      <w:r w:rsidRPr="00E15E21">
        <w:rPr>
          <w:rFonts w:ascii="Times New Roman" w:hAnsi="Times New Roman" w:cs="Times New Roman"/>
          <w:sz w:val="24"/>
          <w:szCs w:val="24"/>
        </w:rPr>
        <w:t xml:space="preserve">e janeiro 2023 apresentou com Receitas Correntes totais de </w:t>
      </w:r>
      <w:r w:rsidRPr="00E15E21">
        <w:rPr>
          <w:rFonts w:ascii="Times New Roman" w:hAnsi="Times New Roman" w:cs="Times New Roman"/>
          <w:b/>
          <w:bCs/>
          <w:sz w:val="24"/>
          <w:szCs w:val="24"/>
        </w:rPr>
        <w:t xml:space="preserve">R$ 1.213.193,12 </w:t>
      </w:r>
      <w:r w:rsidRPr="00E15E21">
        <w:rPr>
          <w:rFonts w:ascii="Times New Roman" w:hAnsi="Times New Roman" w:cs="Times New Roman"/>
          <w:sz w:val="24"/>
          <w:szCs w:val="24"/>
        </w:rPr>
        <w:t xml:space="preserve">(um milhão duzentos e treze  mil, cento e noventa três reais e doze centavos) </w:t>
      </w:r>
      <w:r w:rsidRPr="00E15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E15E21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E15E21">
        <w:rPr>
          <w:rFonts w:ascii="Times New Roman" w:hAnsi="Times New Roman" w:cs="Times New Roman"/>
          <w:b/>
          <w:sz w:val="24"/>
          <w:szCs w:val="24"/>
        </w:rPr>
        <w:t xml:space="preserve">R$ 683.199,21 </w:t>
      </w:r>
      <w:r w:rsidRPr="00E15E21">
        <w:rPr>
          <w:rFonts w:ascii="Times New Roman" w:hAnsi="Times New Roman" w:cs="Times New Roman"/>
          <w:sz w:val="24"/>
          <w:szCs w:val="24"/>
        </w:rPr>
        <w:t>(seiscentos e oitenta três mil, cento e noventa e nove reais e vinte um centavos),</w:t>
      </w:r>
      <w:r w:rsidRPr="00E15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E21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BD580A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Pr="00E15E21">
        <w:rPr>
          <w:rFonts w:ascii="Times New Roman" w:hAnsi="Times New Roman" w:cs="Times New Roman"/>
          <w:b/>
          <w:sz w:val="24"/>
          <w:szCs w:val="24"/>
        </w:rPr>
        <w:t xml:space="preserve"> 529.993,91</w:t>
      </w:r>
      <w:r w:rsidRPr="00E15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21">
        <w:rPr>
          <w:rFonts w:ascii="Times New Roman" w:hAnsi="Times New Roman" w:cs="Times New Roman"/>
          <w:bCs/>
          <w:sz w:val="24"/>
          <w:szCs w:val="24"/>
        </w:rPr>
        <w:t>(quinhentos e vinte nove</w:t>
      </w:r>
      <w:r w:rsidRPr="00E15E21">
        <w:rPr>
          <w:rFonts w:ascii="Times New Roman" w:hAnsi="Times New Roman" w:cs="Times New Roman"/>
          <w:sz w:val="24"/>
          <w:szCs w:val="24"/>
        </w:rPr>
        <w:t xml:space="preserve"> mil, novecentos e noventa três reais e noventa um  centavos).</w:t>
      </w:r>
    </w:p>
    <w:p w14:paraId="607F9442" w14:textId="77777777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9678185" w14:textId="77777777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21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32E0811E" w14:textId="25614DE8" w:rsidR="00E15E21" w:rsidRPr="00E15E21" w:rsidRDefault="00E15E21" w:rsidP="00E15E21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 xml:space="preserve">Receitas Correntes totais de </w:t>
      </w:r>
      <w:r w:rsidRPr="00E15E21">
        <w:rPr>
          <w:rFonts w:ascii="Times New Roman" w:hAnsi="Times New Roman" w:cs="Times New Roman"/>
          <w:b/>
          <w:bCs/>
        </w:rPr>
        <w:t xml:space="preserve">R$ 1.218.991,63 </w:t>
      </w:r>
      <w:r w:rsidRPr="00E15E21">
        <w:rPr>
          <w:rFonts w:ascii="Times New Roman" w:hAnsi="Times New Roman" w:cs="Times New Roman"/>
        </w:rPr>
        <w:t xml:space="preserve">(um milhão, duzentos e dezoito mil, novecentos e noventa um reais e sessenta e três centavos) e Despesas Liquidadas de </w:t>
      </w:r>
      <w:r w:rsidRPr="00E15E21">
        <w:rPr>
          <w:rFonts w:ascii="Times New Roman" w:hAnsi="Times New Roman" w:cs="Times New Roman"/>
          <w:b/>
        </w:rPr>
        <w:t>R$</w:t>
      </w:r>
      <w:r w:rsidR="00BD580A">
        <w:rPr>
          <w:rFonts w:ascii="Times New Roman" w:hAnsi="Times New Roman" w:cs="Times New Roman"/>
          <w:b/>
        </w:rPr>
        <w:t xml:space="preserve"> </w:t>
      </w:r>
      <w:r w:rsidRPr="00E15E21">
        <w:rPr>
          <w:rFonts w:ascii="Times New Roman" w:hAnsi="Times New Roman" w:cs="Times New Roman"/>
          <w:b/>
        </w:rPr>
        <w:t xml:space="preserve">596.855,68 </w:t>
      </w:r>
      <w:r w:rsidRPr="00E15E21">
        <w:rPr>
          <w:rFonts w:ascii="Times New Roman" w:hAnsi="Times New Roman" w:cs="Times New Roman"/>
        </w:rPr>
        <w:t xml:space="preserve">(quinhentos e noventa seis mil, oitocentos e dezessete reais e três centavos), resultando em superávit orçamentário de </w:t>
      </w:r>
      <w:r w:rsidRPr="00E15E21">
        <w:rPr>
          <w:rFonts w:ascii="Times New Roman" w:hAnsi="Times New Roman" w:cs="Times New Roman"/>
          <w:b/>
          <w:bCs/>
        </w:rPr>
        <w:t>R$</w:t>
      </w:r>
      <w:r w:rsidR="00BD580A">
        <w:rPr>
          <w:rFonts w:ascii="Times New Roman" w:hAnsi="Times New Roman" w:cs="Times New Roman"/>
          <w:b/>
          <w:bCs/>
        </w:rPr>
        <w:t xml:space="preserve"> </w:t>
      </w:r>
      <w:r w:rsidRPr="00E15E21">
        <w:rPr>
          <w:rFonts w:ascii="Times New Roman" w:hAnsi="Times New Roman" w:cs="Times New Roman"/>
          <w:b/>
          <w:bCs/>
        </w:rPr>
        <w:t>622.135,95</w:t>
      </w:r>
      <w:r w:rsidRPr="00E15E21">
        <w:rPr>
          <w:rFonts w:ascii="Times New Roman" w:hAnsi="Times New Roman" w:cs="Times New Roman"/>
          <w:b/>
        </w:rPr>
        <w:t xml:space="preserve"> </w:t>
      </w:r>
      <w:r w:rsidRPr="00E15E21">
        <w:rPr>
          <w:rFonts w:ascii="Times New Roman" w:hAnsi="Times New Roman" w:cs="Times New Roman"/>
          <w:bCs/>
        </w:rPr>
        <w:t>(</w:t>
      </w:r>
      <w:r w:rsidRPr="00E15E21">
        <w:rPr>
          <w:rFonts w:ascii="Times New Roman" w:hAnsi="Times New Roman" w:cs="Times New Roman"/>
        </w:rPr>
        <w:t>seiscentos e vinte dois mil, cento e trinta cinco reais e noventa cinco centavos).</w:t>
      </w:r>
    </w:p>
    <w:p w14:paraId="69C61F68" w14:textId="77777777" w:rsidR="00E15E21" w:rsidRPr="00E15E21" w:rsidRDefault="00E15E21" w:rsidP="00E15E21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70AFCBDE" w14:textId="77777777" w:rsidR="00E15E21" w:rsidRPr="00E15E21" w:rsidRDefault="00E15E21" w:rsidP="00E15E21">
      <w:pPr>
        <w:spacing w:after="0" w:line="259" w:lineRule="auto"/>
        <w:ind w:left="1134" w:right="77"/>
        <w:jc w:val="center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 xml:space="preserve">Janeiro a </w:t>
      </w:r>
      <w:proofErr w:type="gramStart"/>
      <w:r w:rsidRPr="00E15E21">
        <w:rPr>
          <w:rFonts w:ascii="Times New Roman" w:hAnsi="Times New Roman" w:cs="Times New Roman"/>
        </w:rPr>
        <w:t>Março</w:t>
      </w:r>
      <w:proofErr w:type="gramEnd"/>
      <w:r w:rsidRPr="00E15E21">
        <w:rPr>
          <w:rFonts w:ascii="Times New Roman" w:hAnsi="Times New Roman" w:cs="Times New Roman"/>
        </w:rPr>
        <w:t>:</w:t>
      </w:r>
      <w:r w:rsidRPr="00E15E21">
        <w:rPr>
          <w:rFonts w:ascii="Times New Roman" w:hAnsi="Times New Roman" w:cs="Times New Roman"/>
          <w:b/>
        </w:rPr>
        <w:t xml:space="preserve"> DELIBERAÇÃO Nº 14/2023 CAF-CAU/GO</w:t>
      </w:r>
      <w:r w:rsidRPr="00E15E21">
        <w:rPr>
          <w:rFonts w:ascii="Times New Roman" w:hAnsi="Times New Roman" w:cs="Times New Roman"/>
        </w:rPr>
        <w:t xml:space="preserve"> </w:t>
      </w:r>
    </w:p>
    <w:p w14:paraId="232D03DA" w14:textId="77777777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5E21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E15E21">
        <w:rPr>
          <w:rFonts w:ascii="Times New Roman" w:hAnsi="Times New Roman" w:cs="Times New Roman"/>
          <w:b/>
          <w:bCs/>
          <w:sz w:val="24"/>
          <w:szCs w:val="24"/>
        </w:rPr>
        <w:t xml:space="preserve">R$ 1.788.323,54 </w:t>
      </w:r>
      <w:r w:rsidRPr="00E15E21">
        <w:rPr>
          <w:rFonts w:ascii="Times New Roman" w:hAnsi="Times New Roman" w:cs="Times New Roman"/>
          <w:sz w:val="24"/>
          <w:szCs w:val="24"/>
        </w:rPr>
        <w:t>(um milhão setecentos e oitenta oito mil, trezentos e vinte três reais e cinquenta quatro centavos)</w:t>
      </w:r>
      <w:r w:rsidRPr="00E15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E15E21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E15E21">
        <w:rPr>
          <w:rFonts w:ascii="Times New Roman" w:hAnsi="Times New Roman" w:cs="Times New Roman"/>
          <w:b/>
          <w:sz w:val="24"/>
          <w:szCs w:val="24"/>
        </w:rPr>
        <w:t xml:space="preserve">R$ 936.434,31 </w:t>
      </w:r>
      <w:r w:rsidRPr="00E15E21">
        <w:rPr>
          <w:rFonts w:ascii="Times New Roman" w:hAnsi="Times New Roman" w:cs="Times New Roman"/>
          <w:sz w:val="24"/>
          <w:szCs w:val="24"/>
        </w:rPr>
        <w:t>(novecentos e trinta seis mil, quatrocentos e trinta quatro reais e trinta um centavos),</w:t>
      </w:r>
      <w:r w:rsidRPr="00E15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E21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E15E21">
        <w:rPr>
          <w:rFonts w:ascii="Times New Roman" w:hAnsi="Times New Roman" w:cs="Times New Roman"/>
          <w:b/>
          <w:sz w:val="24"/>
          <w:szCs w:val="24"/>
        </w:rPr>
        <w:t>R$ 851.889,23</w:t>
      </w:r>
      <w:r w:rsidRPr="00E15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21">
        <w:rPr>
          <w:rFonts w:ascii="Times New Roman" w:hAnsi="Times New Roman" w:cs="Times New Roman"/>
          <w:bCs/>
          <w:sz w:val="24"/>
          <w:szCs w:val="24"/>
        </w:rPr>
        <w:t>(oitocentos e cinquenta um</w:t>
      </w:r>
      <w:r w:rsidRPr="00E15E21">
        <w:rPr>
          <w:rFonts w:ascii="Times New Roman" w:hAnsi="Times New Roman" w:cs="Times New Roman"/>
          <w:sz w:val="24"/>
          <w:szCs w:val="24"/>
        </w:rPr>
        <w:t xml:space="preserve"> mil, oitocentos e oitenta nove reais e vinte três centavos).</w:t>
      </w:r>
    </w:p>
    <w:p w14:paraId="10F993F2" w14:textId="77777777" w:rsidR="00E15E21" w:rsidRPr="00E15E21" w:rsidRDefault="00E15E21" w:rsidP="00E15E21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1AD64E8" w14:textId="77777777" w:rsidR="00E15E21" w:rsidRPr="00E15E21" w:rsidRDefault="00E15E21" w:rsidP="00E15E21">
      <w:pPr>
        <w:pStyle w:val="SemEspaamen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21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2CC2F38E" w14:textId="76A03FAB" w:rsidR="00E15E21" w:rsidRPr="00E15E21" w:rsidRDefault="00E15E21" w:rsidP="00E15E21">
      <w:pPr>
        <w:spacing w:after="0"/>
        <w:ind w:left="1134"/>
        <w:jc w:val="both"/>
        <w:rPr>
          <w:rFonts w:ascii="Times New Roman" w:eastAsia="Calibri" w:hAnsi="Times New Roman" w:cs="Times New Roman"/>
          <w:spacing w:val="-2"/>
        </w:rPr>
      </w:pPr>
      <w:r w:rsidRPr="00E15E21">
        <w:rPr>
          <w:rFonts w:ascii="Times New Roman" w:hAnsi="Times New Roman" w:cs="Times New Roman"/>
        </w:rPr>
        <w:t xml:space="preserve">Receitas Correntes totais de </w:t>
      </w:r>
      <w:r w:rsidRPr="00E15E21">
        <w:rPr>
          <w:rFonts w:ascii="Times New Roman" w:hAnsi="Times New Roman" w:cs="Times New Roman"/>
          <w:b/>
          <w:bCs/>
        </w:rPr>
        <w:t>R$</w:t>
      </w:r>
      <w:r w:rsidR="00BD580A">
        <w:rPr>
          <w:rFonts w:ascii="Times New Roman" w:hAnsi="Times New Roman" w:cs="Times New Roman"/>
          <w:b/>
          <w:bCs/>
        </w:rPr>
        <w:t xml:space="preserve"> </w:t>
      </w:r>
      <w:r w:rsidRPr="00E15E21">
        <w:rPr>
          <w:rFonts w:ascii="Times New Roman" w:hAnsi="Times New Roman" w:cs="Times New Roman"/>
          <w:b/>
          <w:bCs/>
        </w:rPr>
        <w:t>1.798.954,29</w:t>
      </w:r>
      <w:r w:rsidRPr="00E15E21">
        <w:rPr>
          <w:rFonts w:ascii="Times New Roman" w:hAnsi="Times New Roman" w:cs="Times New Roman"/>
        </w:rPr>
        <w:t xml:space="preserve">(um milhão, setecentos e noventa e oito mil, novecentos e cinquenta quatros reais e vinte nove centavos) e Despesas Liquidadas de </w:t>
      </w:r>
      <w:r w:rsidRPr="00E15E21">
        <w:rPr>
          <w:rFonts w:ascii="Times New Roman" w:hAnsi="Times New Roman" w:cs="Times New Roman"/>
          <w:b/>
        </w:rPr>
        <w:t>R$</w:t>
      </w:r>
      <w:r w:rsidR="00BD580A">
        <w:rPr>
          <w:rFonts w:ascii="Times New Roman" w:hAnsi="Times New Roman" w:cs="Times New Roman"/>
          <w:b/>
        </w:rPr>
        <w:t xml:space="preserve"> </w:t>
      </w:r>
      <w:r w:rsidRPr="00E15E21">
        <w:rPr>
          <w:rFonts w:ascii="Times New Roman" w:hAnsi="Times New Roman" w:cs="Times New Roman"/>
          <w:b/>
        </w:rPr>
        <w:t xml:space="preserve">938.694,53 </w:t>
      </w:r>
      <w:r w:rsidRPr="00E15E21">
        <w:rPr>
          <w:rFonts w:ascii="Times New Roman" w:hAnsi="Times New Roman" w:cs="Times New Roman"/>
        </w:rPr>
        <w:t>(novecentos e trinta oito mil, seiscentos e noventa quatro reais e cinquenta três centavos),</w:t>
      </w:r>
      <w:r w:rsidRPr="00E15E21">
        <w:rPr>
          <w:rFonts w:ascii="Times New Roman" w:hAnsi="Times New Roman" w:cs="Times New Roman"/>
          <w:color w:val="000000" w:themeColor="text1"/>
        </w:rPr>
        <w:t xml:space="preserve"> </w:t>
      </w:r>
      <w:r w:rsidRPr="00E15E21">
        <w:rPr>
          <w:rFonts w:ascii="Times New Roman" w:hAnsi="Times New Roman" w:cs="Times New Roman"/>
        </w:rPr>
        <w:t xml:space="preserve">resultando em superávit orçamentário de </w:t>
      </w:r>
      <w:r w:rsidRPr="00E15E21">
        <w:rPr>
          <w:rFonts w:ascii="Times New Roman" w:hAnsi="Times New Roman" w:cs="Times New Roman"/>
          <w:b/>
        </w:rPr>
        <w:t>R$</w:t>
      </w:r>
      <w:r w:rsidR="00BD580A">
        <w:rPr>
          <w:rFonts w:ascii="Times New Roman" w:hAnsi="Times New Roman" w:cs="Times New Roman"/>
          <w:b/>
        </w:rPr>
        <w:t xml:space="preserve"> </w:t>
      </w:r>
      <w:r w:rsidRPr="00E15E21">
        <w:rPr>
          <w:rFonts w:ascii="Times New Roman" w:hAnsi="Times New Roman" w:cs="Times New Roman"/>
          <w:b/>
        </w:rPr>
        <w:t xml:space="preserve">860.259,76 </w:t>
      </w:r>
      <w:r w:rsidRPr="00E15E21">
        <w:rPr>
          <w:rFonts w:ascii="Times New Roman" w:hAnsi="Times New Roman" w:cs="Times New Roman"/>
          <w:bCs/>
        </w:rPr>
        <w:t xml:space="preserve">(oitocentos e sessenta </w:t>
      </w:r>
      <w:r w:rsidRPr="00E15E21">
        <w:rPr>
          <w:rFonts w:ascii="Times New Roman" w:hAnsi="Times New Roman" w:cs="Times New Roman"/>
        </w:rPr>
        <w:t>mil, duzentos e cinquenta nove reais e setenta e seis centavos).</w:t>
      </w:r>
    </w:p>
    <w:p w14:paraId="369DCB63" w14:textId="77777777" w:rsidR="00E15E21" w:rsidRDefault="00E15E21" w:rsidP="00E15E21">
      <w:pPr>
        <w:spacing w:after="0"/>
        <w:jc w:val="both"/>
        <w:rPr>
          <w:rFonts w:ascii="Times New Roman" w:hAnsi="Times New Roman" w:cs="Times New Roman"/>
          <w:b/>
        </w:rPr>
      </w:pPr>
    </w:p>
    <w:p w14:paraId="6C3BCB6E" w14:textId="23C0A35F" w:rsidR="00546586" w:rsidRPr="00E15E21" w:rsidRDefault="00546586" w:rsidP="00E15E21">
      <w:pPr>
        <w:spacing w:after="0"/>
        <w:jc w:val="both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  <w:b/>
        </w:rPr>
        <w:t>Art. 2º.</w:t>
      </w:r>
      <w:r w:rsidRPr="00E15E21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E15E21" w:rsidRDefault="006771AA" w:rsidP="00E15E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DDBA7B8" w:rsidR="00F852F2" w:rsidRPr="00E15E21" w:rsidRDefault="00F852F2" w:rsidP="00E15E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E21">
        <w:rPr>
          <w:rFonts w:ascii="Times New Roman" w:hAnsi="Times New Roman" w:cs="Times New Roman"/>
        </w:rPr>
        <w:t xml:space="preserve">Goiânia, </w:t>
      </w:r>
      <w:r w:rsidR="008015C2" w:rsidRPr="00E15E21">
        <w:rPr>
          <w:rFonts w:ascii="Times New Roman" w:hAnsi="Times New Roman" w:cs="Times New Roman"/>
        </w:rPr>
        <w:t>2</w:t>
      </w:r>
      <w:r w:rsidR="005E3884" w:rsidRPr="00E15E21">
        <w:rPr>
          <w:rFonts w:ascii="Times New Roman" w:hAnsi="Times New Roman" w:cs="Times New Roman"/>
        </w:rPr>
        <w:t>9</w:t>
      </w:r>
      <w:r w:rsidR="008E5313" w:rsidRPr="00E15E21">
        <w:rPr>
          <w:rFonts w:ascii="Times New Roman" w:hAnsi="Times New Roman" w:cs="Times New Roman"/>
        </w:rPr>
        <w:t xml:space="preserve"> </w:t>
      </w:r>
      <w:r w:rsidRPr="00E15E21">
        <w:rPr>
          <w:rFonts w:ascii="Times New Roman" w:hAnsi="Times New Roman" w:cs="Times New Roman"/>
        </w:rPr>
        <w:t xml:space="preserve">de </w:t>
      </w:r>
      <w:r w:rsidR="005E3884" w:rsidRPr="00E15E21">
        <w:rPr>
          <w:rFonts w:ascii="Times New Roman" w:hAnsi="Times New Roman" w:cs="Times New Roman"/>
        </w:rPr>
        <w:t xml:space="preserve">junho </w:t>
      </w:r>
      <w:r w:rsidRPr="00E15E21">
        <w:rPr>
          <w:rFonts w:ascii="Times New Roman" w:hAnsi="Times New Roman" w:cs="Times New Roman"/>
        </w:rPr>
        <w:t>de 202</w:t>
      </w:r>
      <w:r w:rsidR="00F963E8" w:rsidRPr="00E15E21">
        <w:rPr>
          <w:rFonts w:ascii="Times New Roman" w:hAnsi="Times New Roman" w:cs="Times New Roman"/>
        </w:rPr>
        <w:t>3</w:t>
      </w:r>
      <w:r w:rsidRPr="00E15E21">
        <w:rPr>
          <w:rFonts w:ascii="Times New Roman" w:hAnsi="Times New Roman" w:cs="Times New Roman"/>
        </w:rPr>
        <w:t>.</w:t>
      </w:r>
    </w:p>
    <w:p w14:paraId="0EABE195" w14:textId="532762E7" w:rsidR="007B4425" w:rsidRPr="00E15E21" w:rsidRDefault="007B4425" w:rsidP="00E15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Pr="00E15E21" w:rsidRDefault="00AA098B" w:rsidP="00E15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E15E21" w:rsidRDefault="003F1978" w:rsidP="00E15E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434963FD" w:rsidR="00BB6E0B" w:rsidRPr="00E15E21" w:rsidRDefault="005E3884" w:rsidP="00E1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E21">
        <w:rPr>
          <w:rFonts w:ascii="Times New Roman" w:hAnsi="Times New Roman" w:cs="Times New Roman"/>
          <w:b/>
        </w:rPr>
        <w:t>Fernando Camargo Chapadeiro</w:t>
      </w:r>
    </w:p>
    <w:p w14:paraId="20462B7A" w14:textId="718DAE02" w:rsidR="00881D55" w:rsidRPr="00E15E21" w:rsidRDefault="00BB6E0B" w:rsidP="00E15E21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E15E21">
        <w:rPr>
          <w:rFonts w:ascii="Times New Roman" w:hAnsi="Times New Roman" w:cs="Times New Roman"/>
        </w:rPr>
        <w:t>–President</w:t>
      </w:r>
      <w:r w:rsidR="005B5040" w:rsidRPr="00E15E21">
        <w:rPr>
          <w:rFonts w:ascii="Times New Roman" w:hAnsi="Times New Roman" w:cs="Times New Roman"/>
        </w:rPr>
        <w:t>e do</w:t>
      </w:r>
      <w:r w:rsidRPr="00E15E21">
        <w:rPr>
          <w:rFonts w:ascii="Times New Roman" w:hAnsi="Times New Roman" w:cs="Times New Roman"/>
        </w:rPr>
        <w:t xml:space="preserve"> CAU/GO–</w:t>
      </w:r>
    </w:p>
    <w:p w14:paraId="76931492" w14:textId="77777777" w:rsidR="00D80377" w:rsidRPr="00E15E21" w:rsidRDefault="00D80377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0BC9DF5" w14:textId="2DC80B48" w:rsidR="00D80377" w:rsidRPr="00E15E21" w:rsidRDefault="00D80377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6E65A517" w14:textId="5D12B2F1" w:rsidR="007A3137" w:rsidRDefault="007A3137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167A6A3" w14:textId="707081F2" w:rsidR="00B01031" w:rsidRDefault="00B01031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7360CBD" w14:textId="5F9370D2" w:rsidR="00B01031" w:rsidRDefault="00B01031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65C110A" w14:textId="050683EE" w:rsidR="00B01031" w:rsidRDefault="00B01031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65FFE606" w14:textId="77777777" w:rsidR="00B01031" w:rsidRPr="00E15E21" w:rsidRDefault="00B01031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3EC5F2E" w14:textId="77777777" w:rsidR="007A3137" w:rsidRPr="00E15E21" w:rsidRDefault="007A3137" w:rsidP="00E15E21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FC9A5A6" w14:textId="35618AA3" w:rsidR="00F609BA" w:rsidRPr="00E15E21" w:rsidRDefault="00F609BA" w:rsidP="00E15E21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E21">
        <w:rPr>
          <w:rFonts w:ascii="Times New Roman" w:hAnsi="Times New Roman" w:cs="Times New Roman"/>
          <w:b/>
        </w:rPr>
        <w:lastRenderedPageBreak/>
        <w:t>1</w:t>
      </w:r>
      <w:r w:rsidR="006A2C5D" w:rsidRPr="00E15E21">
        <w:rPr>
          <w:rFonts w:ascii="Times New Roman" w:hAnsi="Times New Roman" w:cs="Times New Roman"/>
          <w:b/>
        </w:rPr>
        <w:t>40</w:t>
      </w:r>
      <w:r w:rsidRPr="00E15E21">
        <w:rPr>
          <w:rFonts w:ascii="Times New Roman" w:hAnsi="Times New Roman" w:cs="Times New Roman"/>
          <w:b/>
        </w:rPr>
        <w:t>ª REUNIÃO PLENÁRIA ORDINÁRIA DO CAU/GO</w:t>
      </w:r>
    </w:p>
    <w:p w14:paraId="75E4DB05" w14:textId="0801CCE0" w:rsidR="00F609BA" w:rsidRPr="00E15E21" w:rsidRDefault="00F609BA" w:rsidP="00E15E2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7B3499F" w14:textId="77777777" w:rsidR="00F609BA" w:rsidRPr="00E15E21" w:rsidRDefault="00F609BA" w:rsidP="00E1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1C4DDF" w14:textId="77777777" w:rsidR="00F609BA" w:rsidRPr="00E15E21" w:rsidRDefault="00F609BA" w:rsidP="00E1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E21">
        <w:rPr>
          <w:rFonts w:ascii="Times New Roman" w:hAnsi="Times New Roman" w:cs="Times New Roman"/>
          <w:b/>
        </w:rPr>
        <w:t>Folha de Votação</w:t>
      </w:r>
    </w:p>
    <w:p w14:paraId="2CE4608B" w14:textId="77777777" w:rsidR="00F609BA" w:rsidRPr="00E15E21" w:rsidRDefault="00F609BA" w:rsidP="00E1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028"/>
        <w:gridCol w:w="1134"/>
        <w:gridCol w:w="1379"/>
        <w:gridCol w:w="1346"/>
      </w:tblGrid>
      <w:tr w:rsidR="0060089B" w:rsidRPr="004C7755" w14:paraId="5EF8BD07" w14:textId="77777777" w:rsidTr="0084087A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2E1ECF1D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53A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60089B" w:rsidRPr="004C7755" w14:paraId="671458FD" w14:textId="77777777" w:rsidTr="0084087A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0778923C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EAF5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A32A9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68038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1C3E2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60089B" w:rsidRPr="004C7755" w14:paraId="15D15E93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A6E257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5E3D2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1BC51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23EC6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F197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5F8F6046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25ED8B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6B38D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3220E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E5A6A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F5A7D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60948504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48BB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BE59A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44393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13757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4F5C0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31702E27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FC21F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6E6A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C0BEF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2932F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5573A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5F8BA887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75F17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7D5CA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17776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08B82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4E96D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7DC5ECAB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D2A26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6A4E2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804AF8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8CFE7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CB985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89B" w:rsidRPr="004C7755" w14:paraId="7F0DCDE8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555A8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3D97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B4084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6D2F5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7D406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7689D3A3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1346B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4BF84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41235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B3A6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CF96D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772712C3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91CF6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8CFE0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B9B4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15AB2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13F53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24CC16FE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7CB36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BA093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BE598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3C8EC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FAAE7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3A527CD2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AD528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032EE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E8E4E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628DF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AB806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9B" w:rsidRPr="004C7755" w14:paraId="699478AA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B5870" w14:textId="77777777" w:rsidR="0060089B" w:rsidRPr="004C7755" w:rsidRDefault="0060089B" w:rsidP="0084087A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C737D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6218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B0AD6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B7E98" w14:textId="77777777" w:rsidR="0060089B" w:rsidRPr="004C7755" w:rsidRDefault="0060089B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Pr="00E15E21" w:rsidRDefault="00F609BA" w:rsidP="00E15E21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:rsidRPr="00E15E21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Pr="00E15E21" w:rsidRDefault="00F609BA" w:rsidP="00E15E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E21"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:rsidRPr="00E15E21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4BF96EBE" w:rsidR="00F609BA" w:rsidRPr="00E15E21" w:rsidRDefault="00F609BA" w:rsidP="00E15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21">
              <w:rPr>
                <w:rFonts w:ascii="Times New Roman" w:hAnsi="Times New Roman" w:cs="Times New Roman"/>
                <w:b/>
              </w:rPr>
              <w:t>Sessão Plenária nº:</w:t>
            </w:r>
            <w:r w:rsidRPr="00E15E21">
              <w:rPr>
                <w:rFonts w:ascii="Times New Roman" w:hAnsi="Times New Roman" w:cs="Times New Roman"/>
              </w:rPr>
              <w:t xml:space="preserve"> 1</w:t>
            </w:r>
            <w:r w:rsidR="002F2BFC" w:rsidRPr="00E15E21">
              <w:rPr>
                <w:rFonts w:ascii="Times New Roman" w:hAnsi="Times New Roman" w:cs="Times New Roman"/>
              </w:rPr>
              <w:t>40</w:t>
            </w:r>
            <w:r w:rsidRPr="00E15E21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E15E21">
              <w:rPr>
                <w:rFonts w:ascii="Times New Roman" w:hAnsi="Times New Roman" w:cs="Times New Roman"/>
                <w:b/>
              </w:rPr>
              <w:t>Data:</w:t>
            </w:r>
            <w:r w:rsidRPr="00E15E21">
              <w:rPr>
                <w:rFonts w:ascii="Times New Roman" w:hAnsi="Times New Roman" w:cs="Times New Roman"/>
              </w:rPr>
              <w:t xml:space="preserve"> </w:t>
            </w:r>
            <w:r w:rsidR="008015C2" w:rsidRPr="00E15E21">
              <w:rPr>
                <w:rFonts w:ascii="Times New Roman" w:hAnsi="Times New Roman" w:cs="Times New Roman"/>
              </w:rPr>
              <w:t>2</w:t>
            </w:r>
            <w:r w:rsidR="002F2BFC" w:rsidRPr="00E15E21">
              <w:rPr>
                <w:rFonts w:ascii="Times New Roman" w:hAnsi="Times New Roman" w:cs="Times New Roman"/>
              </w:rPr>
              <w:t>9</w:t>
            </w:r>
            <w:r w:rsidR="00F963E8" w:rsidRPr="00E15E21">
              <w:rPr>
                <w:rFonts w:ascii="Times New Roman" w:hAnsi="Times New Roman" w:cs="Times New Roman"/>
              </w:rPr>
              <w:t>/0</w:t>
            </w:r>
            <w:r w:rsidR="002F2BFC" w:rsidRPr="00E15E21">
              <w:rPr>
                <w:rFonts w:ascii="Times New Roman" w:hAnsi="Times New Roman" w:cs="Times New Roman"/>
              </w:rPr>
              <w:t>6</w:t>
            </w:r>
            <w:r w:rsidR="00F963E8" w:rsidRPr="00E15E21">
              <w:rPr>
                <w:rFonts w:ascii="Times New Roman" w:hAnsi="Times New Roman" w:cs="Times New Roman"/>
              </w:rPr>
              <w:t>/2023</w:t>
            </w:r>
          </w:p>
        </w:tc>
      </w:tr>
      <w:tr w:rsidR="00F609BA" w:rsidRPr="00E15E21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30EEA94D" w:rsidR="00F609BA" w:rsidRPr="00E15E21" w:rsidRDefault="00F609BA" w:rsidP="00E15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21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 w:rsidRPr="00E15E21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 w:rsidRPr="00E15E21">
              <w:rPr>
                <w:rFonts w:ascii="Times New Roman" w:hAnsi="Times New Roman" w:cs="Times New Roman"/>
                <w:bCs/>
              </w:rPr>
              <w:t>2</w:t>
            </w:r>
            <w:r w:rsidR="008015C2" w:rsidRPr="00E15E21">
              <w:rPr>
                <w:rFonts w:ascii="Times New Roman" w:hAnsi="Times New Roman" w:cs="Times New Roman"/>
                <w:bCs/>
              </w:rPr>
              <w:t>8</w:t>
            </w:r>
            <w:r w:rsidR="00FB6F5E">
              <w:rPr>
                <w:rFonts w:ascii="Times New Roman" w:hAnsi="Times New Roman" w:cs="Times New Roman"/>
                <w:bCs/>
              </w:rPr>
              <w:t>8</w:t>
            </w:r>
            <w:r w:rsidR="006771AA" w:rsidRPr="00E15E21">
              <w:rPr>
                <w:rFonts w:ascii="Times New Roman" w:hAnsi="Times New Roman" w:cs="Times New Roman"/>
                <w:bCs/>
              </w:rPr>
              <w:t xml:space="preserve"> - </w:t>
            </w:r>
            <w:r w:rsidR="00FB6F5E" w:rsidRPr="00E15E21">
              <w:rPr>
                <w:rFonts w:ascii="Times New Roman" w:hAnsi="Times New Roman" w:cs="Times New Roman"/>
                <w:iCs/>
                <w:lang w:eastAsia="pt-BR"/>
              </w:rPr>
              <w:t>Aprova a retificação da prestação de contas do Conselho de Arquitetura e Urbanismo de Goiás (CAU/GO) –mês de janeiro a março de 2023, e dá outras providências</w:t>
            </w:r>
            <w:r w:rsidR="00546586" w:rsidRPr="00E15E21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:rsidRPr="00E15E21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Pr="00E15E21" w:rsidRDefault="00F609BA" w:rsidP="00E15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21">
              <w:rPr>
                <w:rFonts w:ascii="Times New Roman" w:hAnsi="Times New Roman" w:cs="Times New Roman"/>
                <w:b/>
              </w:rPr>
              <w:t>Resultado da Votação:</w:t>
            </w:r>
            <w:r w:rsidRPr="00E15E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5E21">
              <w:rPr>
                <w:rFonts w:ascii="Times New Roman" w:hAnsi="Times New Roman" w:cs="Times New Roman"/>
              </w:rPr>
              <w:t>(</w:t>
            </w:r>
            <w:r w:rsidR="008E1D1C" w:rsidRPr="00E15E2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B56D8" w:rsidRPr="00E15E21">
              <w:rPr>
                <w:rFonts w:ascii="Times New Roman" w:hAnsi="Times New Roman" w:cs="Times New Roman"/>
              </w:rPr>
              <w:t xml:space="preserve">    </w:t>
            </w:r>
            <w:r w:rsidRPr="00E15E21"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 w:rsidRPr="00E15E21">
              <w:rPr>
                <w:rFonts w:ascii="Times New Roman" w:hAnsi="Times New Roman" w:cs="Times New Roman"/>
              </w:rPr>
              <w:t xml:space="preserve">   </w:t>
            </w:r>
            <w:r w:rsidRPr="00E15E21">
              <w:rPr>
                <w:rFonts w:ascii="Times New Roman" w:hAnsi="Times New Roman" w:cs="Times New Roman"/>
              </w:rPr>
              <w:t>) Ausências   (</w:t>
            </w:r>
            <w:r w:rsidR="008E1D1C" w:rsidRPr="00E15E21">
              <w:rPr>
                <w:rFonts w:ascii="Times New Roman" w:hAnsi="Times New Roman" w:cs="Times New Roman"/>
              </w:rPr>
              <w:t xml:space="preserve">  </w:t>
            </w:r>
            <w:r w:rsidR="00CB56D8" w:rsidRPr="00E15E21">
              <w:rPr>
                <w:rFonts w:ascii="Times New Roman" w:hAnsi="Times New Roman" w:cs="Times New Roman"/>
              </w:rPr>
              <w:t xml:space="preserve">   </w:t>
            </w:r>
            <w:r w:rsidRPr="00E15E21"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:rsidRPr="00E15E21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3CE2BF05" w:rsidR="00F609BA" w:rsidRPr="00E15E21" w:rsidRDefault="006771AA" w:rsidP="00E15E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E21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 w:rsidRPr="00E15E21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 w:rsidRPr="00E15E21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60D75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4C57FFD3" w:rsidR="000B14A5" w:rsidRPr="00E15E21" w:rsidRDefault="000B14A5" w:rsidP="00E15E21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0369EDB0" w:rsidR="00034792" w:rsidRPr="00E15E21" w:rsidRDefault="00034792" w:rsidP="00E15E21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1D03C00" w14:textId="7C9A9547" w:rsidR="008015C2" w:rsidRPr="00E15E21" w:rsidRDefault="008015C2" w:rsidP="00E15E21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15DB75C" w14:textId="77777777" w:rsidR="008015C2" w:rsidRPr="00E15E21" w:rsidRDefault="008015C2" w:rsidP="00E15E21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2FBC6DA" w14:textId="77777777" w:rsidR="00556226" w:rsidRPr="00E15E21" w:rsidRDefault="00556226" w:rsidP="00E1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E21">
        <w:rPr>
          <w:rFonts w:ascii="Times New Roman" w:hAnsi="Times New Roman" w:cs="Times New Roman"/>
          <w:b/>
        </w:rPr>
        <w:t>Fernando Camargo Chapadeiro</w:t>
      </w:r>
    </w:p>
    <w:p w14:paraId="66FE2561" w14:textId="700876EE" w:rsidR="00034792" w:rsidRPr="00E15E21" w:rsidRDefault="00556226" w:rsidP="00E15E21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E15E21">
        <w:rPr>
          <w:rFonts w:ascii="Times New Roman" w:hAnsi="Times New Roman" w:cs="Times New Roman"/>
        </w:rPr>
        <w:t>–Presidente do CAU/GO–</w:t>
      </w:r>
    </w:p>
    <w:sectPr w:rsidR="00034792" w:rsidRPr="00E15E21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550CF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17A1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84F0C"/>
    <w:rsid w:val="0029230C"/>
    <w:rsid w:val="002A1B27"/>
    <w:rsid w:val="002A5C82"/>
    <w:rsid w:val="002C7264"/>
    <w:rsid w:val="002D0F29"/>
    <w:rsid w:val="002E0C30"/>
    <w:rsid w:val="002E12C0"/>
    <w:rsid w:val="002E1417"/>
    <w:rsid w:val="002E26EA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4A4D"/>
    <w:rsid w:val="00355672"/>
    <w:rsid w:val="00384A61"/>
    <w:rsid w:val="00396548"/>
    <w:rsid w:val="003A201E"/>
    <w:rsid w:val="003B34C6"/>
    <w:rsid w:val="003C0ECD"/>
    <w:rsid w:val="003C6C4B"/>
    <w:rsid w:val="003C734B"/>
    <w:rsid w:val="003F1978"/>
    <w:rsid w:val="00411366"/>
    <w:rsid w:val="00425F72"/>
    <w:rsid w:val="00451172"/>
    <w:rsid w:val="004528FE"/>
    <w:rsid w:val="00460D75"/>
    <w:rsid w:val="00473519"/>
    <w:rsid w:val="004738AE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3490"/>
    <w:rsid w:val="0057688D"/>
    <w:rsid w:val="005816A0"/>
    <w:rsid w:val="00586F8B"/>
    <w:rsid w:val="005B5040"/>
    <w:rsid w:val="005B74E6"/>
    <w:rsid w:val="005B7D28"/>
    <w:rsid w:val="005C1D82"/>
    <w:rsid w:val="005C6839"/>
    <w:rsid w:val="005E29F5"/>
    <w:rsid w:val="005E3884"/>
    <w:rsid w:val="005E4CDE"/>
    <w:rsid w:val="005E4FE7"/>
    <w:rsid w:val="0060089B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D5D43"/>
    <w:rsid w:val="006F62A2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9089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363BE"/>
    <w:rsid w:val="00945720"/>
    <w:rsid w:val="0095399E"/>
    <w:rsid w:val="00965770"/>
    <w:rsid w:val="009938ED"/>
    <w:rsid w:val="009B74FD"/>
    <w:rsid w:val="009B7568"/>
    <w:rsid w:val="009C1E28"/>
    <w:rsid w:val="009D33FF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AD7F28"/>
    <w:rsid w:val="00B01031"/>
    <w:rsid w:val="00B014B6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9574A"/>
    <w:rsid w:val="00BA6257"/>
    <w:rsid w:val="00BB6E0B"/>
    <w:rsid w:val="00BC4E6E"/>
    <w:rsid w:val="00BD458D"/>
    <w:rsid w:val="00BD4E19"/>
    <w:rsid w:val="00BD5213"/>
    <w:rsid w:val="00BD580A"/>
    <w:rsid w:val="00BE6423"/>
    <w:rsid w:val="00C11559"/>
    <w:rsid w:val="00C275C5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070B1"/>
    <w:rsid w:val="00D1094B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5E21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002"/>
    <w:rsid w:val="00F90AD0"/>
    <w:rsid w:val="00F9568F"/>
    <w:rsid w:val="00F963E8"/>
    <w:rsid w:val="00F966EB"/>
    <w:rsid w:val="00FB5486"/>
    <w:rsid w:val="00FB6F5E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E15E2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15E2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132</cp:revision>
  <cp:lastPrinted>2022-08-25T15:53:00Z</cp:lastPrinted>
  <dcterms:created xsi:type="dcterms:W3CDTF">2022-02-23T16:31:00Z</dcterms:created>
  <dcterms:modified xsi:type="dcterms:W3CDTF">2023-06-29T11:51:00Z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