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6552DEE0" w:rsidR="00881D55" w:rsidRPr="00BC4E6E" w:rsidRDefault="00546586" w:rsidP="00ED202C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</w:t>
            </w:r>
            <w:r w:rsidR="00ED202C">
              <w:rPr>
                <w:rFonts w:ascii="Times New Roman" w:hAnsi="Times New Roman" w:cs="Times New Roman"/>
                <w:iCs/>
                <w:lang w:eastAsia="pt-BR"/>
              </w:rPr>
              <w:t>da alteração no DAS e no Quadro de Pessoal do CAU/GO</w:t>
            </w:r>
            <w:r w:rsidR="005F5887">
              <w:rPr>
                <w:rFonts w:ascii="Times New Roman" w:hAnsi="Times New Roman" w:cs="Times New Roman"/>
                <w:iCs/>
                <w:lang w:eastAsia="pt-BR"/>
              </w:rPr>
              <w:t xml:space="preserve">,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94D8CC2" w:rsidR="00881D55" w:rsidRPr="00881D55" w:rsidRDefault="00881D55" w:rsidP="00ED2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056B8A">
              <w:rPr>
                <w:rFonts w:ascii="Times New Roman" w:eastAsia="Arial" w:hAnsi="Times New Roman" w:cs="Times New Roman"/>
                <w:b/>
                <w:sz w:val="22"/>
              </w:rPr>
              <w:t>64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056B8A">
              <w:rPr>
                <w:rFonts w:ascii="Times New Roman" w:eastAsia="Arial" w:hAnsi="Times New Roman" w:cs="Times New Roman"/>
                <w:b/>
                <w:sz w:val="22"/>
              </w:rPr>
              <w:t>23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056B8A">
              <w:rPr>
                <w:rFonts w:ascii="Times New Roman" w:eastAsia="Arial" w:hAnsi="Times New Roman" w:cs="Times New Roman"/>
                <w:b/>
                <w:sz w:val="22"/>
              </w:rPr>
              <w:t xml:space="preserve">NOVEMBRO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056B8A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Pr="000E3149" w:rsidRDefault="00546586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6"/>
        </w:rPr>
      </w:pPr>
    </w:p>
    <w:p w14:paraId="5DC4F87F" w14:textId="6BCDA85F" w:rsidR="005F5887" w:rsidRPr="000E3149" w:rsidRDefault="005F5887" w:rsidP="005465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2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ED202C" w:rsidRPr="00ED202C">
        <w:rPr>
          <w:rFonts w:ascii="Times New Roman" w:hAnsi="Times New Roman" w:cs="Times New Roman"/>
        </w:rPr>
        <w:t>a necessidade de contratar um supervisor de planejamento e finanças, tendo em vista a demanda de atividades da área de planejamento e finanças - AFIN.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231C03D4" w14:textId="77777777" w:rsidR="00ED202C" w:rsidRPr="00056B8A" w:rsidRDefault="00ED202C" w:rsidP="00ED20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02C">
        <w:rPr>
          <w:rFonts w:ascii="Times New Roman" w:hAnsi="Times New Roman" w:cs="Times New Roman"/>
          <w:b/>
          <w:bCs/>
        </w:rPr>
        <w:t>Art.1º</w:t>
      </w:r>
      <w:r w:rsidRPr="00ED202C">
        <w:rPr>
          <w:rFonts w:ascii="Times New Roman" w:hAnsi="Times New Roman" w:cs="Times New Roman"/>
        </w:rPr>
        <w:t xml:space="preserve"> Alterar a </w:t>
      </w:r>
      <w:bookmarkStart w:id="0" w:name="_Hlk79593693"/>
      <w:r w:rsidRPr="00ED202C">
        <w:rPr>
          <w:rFonts w:ascii="Times New Roman" w:hAnsi="Times New Roman" w:cs="Times New Roman"/>
        </w:rPr>
        <w:t>Deliberação Plenária CAU/GO nº 177, de 31 de julho de 2020</w:t>
      </w:r>
      <w:r w:rsidRPr="00ED202C">
        <w:rPr>
          <w:rFonts w:ascii="Times New Roman" w:eastAsia="Arial" w:hAnsi="Times New Roman" w:cs="Times New Roman"/>
          <w:b/>
        </w:rPr>
        <w:t xml:space="preserve"> </w:t>
      </w:r>
      <w:bookmarkEnd w:id="0"/>
      <w:r w:rsidRPr="00ED202C">
        <w:rPr>
          <w:rFonts w:ascii="Times New Roman" w:hAnsi="Times New Roman" w:cs="Times New Roman"/>
        </w:rPr>
        <w:t>para inclusão da alínea “a” no inciso V do art.</w:t>
      </w:r>
      <w:r w:rsidRPr="00056B8A">
        <w:rPr>
          <w:rFonts w:ascii="Times New Roman" w:hAnsi="Times New Roman" w:cs="Times New Roman"/>
        </w:rPr>
        <w:t>5 º, sendo que o artigo passa vigorar com a seguinte redação:</w:t>
      </w:r>
    </w:p>
    <w:p w14:paraId="04CBB436" w14:textId="77777777" w:rsidR="00ED202C" w:rsidRPr="00056B8A" w:rsidRDefault="00ED202C" w:rsidP="00ED202C">
      <w:pPr>
        <w:spacing w:after="0" w:line="240" w:lineRule="auto"/>
        <w:ind w:left="851"/>
        <w:rPr>
          <w:rFonts w:ascii="Times New Roman" w:hAnsi="Times New Roman" w:cs="Times New Roman"/>
          <w:bCs/>
        </w:rPr>
      </w:pPr>
      <w:r w:rsidRPr="00056B8A">
        <w:rPr>
          <w:rFonts w:ascii="Times New Roman" w:hAnsi="Times New Roman" w:cs="Times New Roman"/>
          <w:bCs/>
        </w:rPr>
        <w:t>“Art. 5º. Os empregos públicos de livre provimento e demissão do CAU/GO são os seguintes:</w:t>
      </w:r>
    </w:p>
    <w:p w14:paraId="5B417C0F" w14:textId="77777777" w:rsidR="00056B8A" w:rsidRPr="00056B8A" w:rsidRDefault="00056B8A" w:rsidP="00056B8A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56B8A">
        <w:rPr>
          <w:rFonts w:ascii="Times New Roman" w:hAnsi="Times New Roman" w:cs="Times New Roman"/>
          <w:bCs/>
        </w:rPr>
        <w:t xml:space="preserve">VI - </w:t>
      </w:r>
      <w:r w:rsidRPr="00056B8A">
        <w:rPr>
          <w:rFonts w:ascii="Times New Roman" w:hAnsi="Times New Roman" w:cs="Times New Roman"/>
        </w:rPr>
        <w:t xml:space="preserve">Vinculados e subordinados a(o) </w:t>
      </w:r>
      <w:r w:rsidRPr="00056B8A">
        <w:rPr>
          <w:rStyle w:val="markedcontent"/>
          <w:rFonts w:ascii="Times New Roman" w:hAnsi="Times New Roman" w:cs="Times New Roman"/>
        </w:rPr>
        <w:t>Assessor(a) de Imprensa</w:t>
      </w:r>
      <w:r w:rsidRPr="00056B8A">
        <w:rPr>
          <w:rFonts w:ascii="Times New Roman" w:hAnsi="Times New Roman" w:cs="Times New Roman"/>
        </w:rPr>
        <w:t>:</w:t>
      </w:r>
    </w:p>
    <w:p w14:paraId="7A60EB3A" w14:textId="7A4139D1" w:rsidR="00ED202C" w:rsidRPr="00056B8A" w:rsidRDefault="00056B8A" w:rsidP="00056B8A">
      <w:pPr>
        <w:spacing w:after="0" w:line="240" w:lineRule="auto"/>
        <w:ind w:left="851"/>
        <w:rPr>
          <w:rFonts w:ascii="Times New Roman" w:hAnsi="Times New Roman" w:cs="Times New Roman"/>
          <w:bCs/>
        </w:rPr>
      </w:pPr>
      <w:r w:rsidRPr="00056B8A">
        <w:rPr>
          <w:rFonts w:ascii="Times New Roman" w:hAnsi="Times New Roman" w:cs="Times New Roman"/>
          <w:bCs/>
        </w:rPr>
        <w:t>a) Supervisor de Comunicação</w:t>
      </w:r>
      <w:r w:rsidR="00ED202C" w:rsidRPr="00056B8A">
        <w:rPr>
          <w:rFonts w:ascii="Times New Roman" w:hAnsi="Times New Roman" w:cs="Times New Roman"/>
          <w:bCs/>
        </w:rPr>
        <w:t>”</w:t>
      </w:r>
    </w:p>
    <w:p w14:paraId="732CFC6A" w14:textId="77777777" w:rsidR="00ED202C" w:rsidRPr="00ED202C" w:rsidRDefault="00ED202C" w:rsidP="00ED202C">
      <w:pPr>
        <w:spacing w:after="0" w:line="240" w:lineRule="auto"/>
        <w:ind w:left="851"/>
        <w:rPr>
          <w:rFonts w:ascii="Times New Roman" w:hAnsi="Times New Roman" w:cs="Times New Roman"/>
          <w:bCs/>
        </w:rPr>
      </w:pPr>
    </w:p>
    <w:p w14:paraId="1FDC6186" w14:textId="23AB8D3E" w:rsidR="00ED202C" w:rsidRPr="00ED202C" w:rsidRDefault="00ED202C" w:rsidP="00ED20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202C">
        <w:rPr>
          <w:rFonts w:ascii="Times New Roman" w:hAnsi="Times New Roman" w:cs="Times New Roman"/>
          <w:b/>
          <w:bCs/>
        </w:rPr>
        <w:t>Art.2º</w:t>
      </w:r>
      <w:r w:rsidRPr="00ED202C">
        <w:rPr>
          <w:rFonts w:ascii="Times New Roman" w:hAnsi="Times New Roman" w:cs="Times New Roman"/>
        </w:rPr>
        <w:t xml:space="preserve"> Alterar o anexo I da Deliberação Plenária CAU/GO nº 177, de 31 de julho de 2020,</w:t>
      </w:r>
      <w:r w:rsidRPr="00ED202C">
        <w:rPr>
          <w:rFonts w:ascii="Times New Roman" w:eastAsia="Arial" w:hAnsi="Times New Roman" w:cs="Times New Roman"/>
          <w:b/>
        </w:rPr>
        <w:t xml:space="preserve"> </w:t>
      </w:r>
      <w:r w:rsidRPr="00ED202C">
        <w:rPr>
          <w:rFonts w:ascii="Times New Roman" w:hAnsi="Times New Roman" w:cs="Times New Roman"/>
        </w:rPr>
        <w:t xml:space="preserve">para inclusão do emprego de </w:t>
      </w:r>
      <w:r w:rsidRPr="00ED202C">
        <w:rPr>
          <w:rFonts w:ascii="Times New Roman" w:hAnsi="Times New Roman" w:cs="Times New Roman"/>
          <w:bCs/>
        </w:rPr>
        <w:t xml:space="preserve">Supervisor de </w:t>
      </w:r>
      <w:r w:rsidR="00056B8A">
        <w:rPr>
          <w:rFonts w:ascii="Times New Roman" w:hAnsi="Times New Roman" w:cs="Times New Roman"/>
          <w:bCs/>
        </w:rPr>
        <w:t>Comunicação</w:t>
      </w:r>
      <w:r w:rsidRPr="00ED202C">
        <w:rPr>
          <w:rFonts w:ascii="Times New Roman" w:hAnsi="Times New Roman" w:cs="Times New Roman"/>
          <w:bCs/>
        </w:rPr>
        <w:t>, novo organograma segue anexo a esta deliberação.</w:t>
      </w:r>
    </w:p>
    <w:p w14:paraId="649624A0" w14:textId="77777777" w:rsidR="00ED202C" w:rsidRPr="00ED202C" w:rsidRDefault="00ED202C" w:rsidP="00ED20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07EAE2" w14:textId="42329CDF" w:rsidR="00ED202C" w:rsidRPr="00ED202C" w:rsidRDefault="00ED202C" w:rsidP="00ED20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202C">
        <w:rPr>
          <w:rFonts w:ascii="Times New Roman" w:hAnsi="Times New Roman" w:cs="Times New Roman"/>
          <w:b/>
          <w:bCs/>
        </w:rPr>
        <w:t>Art.3º</w:t>
      </w:r>
      <w:r w:rsidRPr="00ED202C">
        <w:rPr>
          <w:rFonts w:ascii="Times New Roman" w:hAnsi="Times New Roman" w:cs="Times New Roman"/>
        </w:rPr>
        <w:t xml:space="preserve"> Incluir na tabela 1: </w:t>
      </w:r>
      <w:r w:rsidRPr="00ED202C">
        <w:rPr>
          <w:rFonts w:ascii="Times New Roman" w:hAnsi="Times New Roman" w:cs="Times New Roman"/>
          <w:spacing w:val="-2"/>
        </w:rPr>
        <w:t>empregos de livre provimento e demissão</w:t>
      </w:r>
      <w:r w:rsidRPr="00ED202C">
        <w:rPr>
          <w:rFonts w:ascii="Times New Roman" w:hAnsi="Times New Roman" w:cs="Times New Roman"/>
        </w:rPr>
        <w:t xml:space="preserve"> do anexo II da Deliberação Plenária CAU/GO nº 177, de 31 de julho de 2020,</w:t>
      </w:r>
      <w:r w:rsidRPr="00ED202C">
        <w:rPr>
          <w:rFonts w:ascii="Times New Roman" w:eastAsia="Arial" w:hAnsi="Times New Roman" w:cs="Times New Roman"/>
          <w:b/>
        </w:rPr>
        <w:t xml:space="preserve"> </w:t>
      </w:r>
      <w:r w:rsidRPr="00ED202C">
        <w:rPr>
          <w:rFonts w:ascii="Times New Roman" w:hAnsi="Times New Roman" w:cs="Times New Roman"/>
        </w:rPr>
        <w:t xml:space="preserve">o emprego de </w:t>
      </w:r>
      <w:r w:rsidRPr="00ED202C">
        <w:rPr>
          <w:rFonts w:ascii="Times New Roman" w:hAnsi="Times New Roman" w:cs="Times New Roman"/>
          <w:bCs/>
        </w:rPr>
        <w:t xml:space="preserve">Supervisor de </w:t>
      </w:r>
      <w:r w:rsidR="00AD3559">
        <w:rPr>
          <w:rFonts w:ascii="Times New Roman" w:hAnsi="Times New Roman" w:cs="Times New Roman"/>
          <w:bCs/>
        </w:rPr>
        <w:t>Comunicação</w:t>
      </w:r>
      <w:r w:rsidRPr="00ED202C">
        <w:rPr>
          <w:rFonts w:ascii="Times New Roman" w:hAnsi="Times New Roman" w:cs="Times New Roman"/>
          <w:bCs/>
        </w:rPr>
        <w:t>, conforme dados abaixo:</w:t>
      </w:r>
    </w:p>
    <w:tbl>
      <w:tblPr>
        <w:tblpPr w:leftFromText="141" w:rightFromText="141" w:vertAnchor="text" w:horzAnchor="margin" w:tblpXSpec="center" w:tblpY="14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043"/>
        <w:gridCol w:w="2074"/>
        <w:gridCol w:w="1550"/>
        <w:gridCol w:w="1551"/>
      </w:tblGrid>
      <w:tr w:rsidR="00ED202C" w:rsidRPr="00ED202C" w14:paraId="61C99A4D" w14:textId="77777777" w:rsidTr="00F2552F">
        <w:trPr>
          <w:trHeight w:val="402"/>
        </w:trPr>
        <w:tc>
          <w:tcPr>
            <w:tcW w:w="1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ADB5C" w14:textId="77777777" w:rsidR="00ED202C" w:rsidRPr="00ED202C" w:rsidRDefault="00ED202C" w:rsidP="0055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02C">
              <w:rPr>
                <w:rFonts w:ascii="Times New Roman" w:hAnsi="Times New Roman" w:cs="Times New Roman"/>
                <w:b/>
                <w:bCs/>
              </w:rPr>
              <w:t>DESIGNAÇÃO DOS EMPREGOS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2A9F" w14:textId="77777777" w:rsidR="00ED202C" w:rsidRPr="00ED202C" w:rsidRDefault="00ED202C" w:rsidP="0055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02C">
              <w:rPr>
                <w:rFonts w:ascii="Times New Roman" w:hAnsi="Times New Roman" w:cs="Times New Roman"/>
                <w:b/>
                <w:bCs/>
              </w:rPr>
              <w:t>Nº VAGAS</w:t>
            </w:r>
          </w:p>
        </w:tc>
        <w:tc>
          <w:tcPr>
            <w:tcW w:w="114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5D333" w14:textId="77777777" w:rsidR="00ED202C" w:rsidRPr="00ED202C" w:rsidRDefault="00ED202C" w:rsidP="0055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02C">
              <w:rPr>
                <w:rFonts w:ascii="Times New Roman" w:hAnsi="Times New Roman" w:cs="Times New Roman"/>
                <w:b/>
                <w:bCs/>
              </w:rPr>
              <w:t>ESCOLARIDADE</w:t>
            </w:r>
          </w:p>
        </w:tc>
        <w:tc>
          <w:tcPr>
            <w:tcW w:w="17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4449A3" w14:textId="77777777" w:rsidR="00ED202C" w:rsidRPr="00ED202C" w:rsidRDefault="00ED202C" w:rsidP="0055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02C">
              <w:rPr>
                <w:rFonts w:ascii="Times New Roman" w:hAnsi="Times New Roman" w:cs="Times New Roman"/>
                <w:b/>
                <w:bCs/>
              </w:rPr>
              <w:t>REMUNERAÇÃO (R$)</w:t>
            </w:r>
          </w:p>
        </w:tc>
      </w:tr>
      <w:tr w:rsidR="00ED202C" w:rsidRPr="00ED202C" w14:paraId="1BC6EF0E" w14:textId="77777777" w:rsidTr="00F2552F">
        <w:trPr>
          <w:trHeight w:val="550"/>
        </w:trPr>
        <w:tc>
          <w:tcPr>
            <w:tcW w:w="15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15CA2" w14:textId="77777777" w:rsidR="00ED202C" w:rsidRPr="00ED202C" w:rsidRDefault="00ED202C" w:rsidP="00550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B7278" w14:textId="77777777" w:rsidR="00ED202C" w:rsidRPr="00ED202C" w:rsidRDefault="00ED202C" w:rsidP="00550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3213D" w14:textId="77777777" w:rsidR="00ED202C" w:rsidRPr="00ED202C" w:rsidRDefault="00ED202C" w:rsidP="005505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EEB1D" w14:textId="77777777" w:rsidR="00ED202C" w:rsidRPr="00ED202C" w:rsidRDefault="00ED202C" w:rsidP="0055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02C">
              <w:rPr>
                <w:rFonts w:ascii="Times New Roman" w:hAnsi="Times New Roman" w:cs="Times New Roman"/>
                <w:b/>
                <w:bCs/>
              </w:rPr>
              <w:t>40 HORAS SEMANAIS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4E9C18" w14:textId="77777777" w:rsidR="00ED202C" w:rsidRPr="00ED202C" w:rsidRDefault="00ED202C" w:rsidP="00550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02C">
              <w:rPr>
                <w:rFonts w:ascii="Times New Roman" w:hAnsi="Times New Roman" w:cs="Times New Roman"/>
                <w:b/>
                <w:bCs/>
              </w:rPr>
              <w:t>30 HORAS SEMANAIS</w:t>
            </w:r>
          </w:p>
        </w:tc>
      </w:tr>
      <w:tr w:rsidR="00F2552F" w:rsidRPr="00ED202C" w14:paraId="2E00524A" w14:textId="77777777" w:rsidTr="00F2552F">
        <w:trPr>
          <w:trHeight w:val="578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B79D" w14:textId="518C393F" w:rsidR="00F2552F" w:rsidRPr="00ED202C" w:rsidRDefault="00F2552F" w:rsidP="00F2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02C">
              <w:rPr>
                <w:rFonts w:ascii="Times New Roman" w:hAnsi="Times New Roman" w:cs="Times New Roman"/>
                <w:bCs/>
              </w:rPr>
              <w:t xml:space="preserve">Supervisor de </w:t>
            </w:r>
            <w:r>
              <w:rPr>
                <w:rFonts w:ascii="Times New Roman" w:hAnsi="Times New Roman" w:cs="Times New Roman"/>
                <w:bCs/>
              </w:rPr>
              <w:t>Comunicação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9DF79" w14:textId="77777777" w:rsidR="00F2552F" w:rsidRPr="00ED202C" w:rsidRDefault="00F2552F" w:rsidP="00F2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EBD7" w14:textId="74E2FB59" w:rsidR="00F2552F" w:rsidRPr="00ED202C" w:rsidRDefault="00F2552F" w:rsidP="00F25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02C">
              <w:rPr>
                <w:rFonts w:ascii="Times New Roman" w:hAnsi="Times New Roman" w:cs="Times New Roman"/>
              </w:rPr>
              <w:t xml:space="preserve">Nível </w:t>
            </w:r>
            <w:r>
              <w:rPr>
                <w:rFonts w:ascii="Times New Roman" w:hAnsi="Times New Roman" w:cs="Times New Roman"/>
              </w:rPr>
              <w:t xml:space="preserve">Superior </w:t>
            </w:r>
            <w:r w:rsidRPr="00ED202C">
              <w:rPr>
                <w:rFonts w:ascii="Times New Roman" w:hAnsi="Times New Roman" w:cs="Times New Roman"/>
              </w:rPr>
              <w:t>Completo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6A81" w14:textId="52010092" w:rsidR="00F2552F" w:rsidRPr="00F2552F" w:rsidRDefault="00F2552F" w:rsidP="00F255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552F">
              <w:rPr>
                <w:rFonts w:ascii="Times New Roman" w:hAnsi="Times New Roman" w:cs="Times New Roman"/>
              </w:rPr>
              <w:t>3.668,48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490B6" w14:textId="3F6D4D2F" w:rsidR="00F2552F" w:rsidRPr="00F2552F" w:rsidRDefault="00F2552F" w:rsidP="00F255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552F">
              <w:rPr>
                <w:rFonts w:ascii="Times New Roman" w:hAnsi="Times New Roman" w:cs="Times New Roman"/>
              </w:rPr>
              <w:t>2.751,36</w:t>
            </w:r>
          </w:p>
        </w:tc>
      </w:tr>
    </w:tbl>
    <w:p w14:paraId="5D61A5E4" w14:textId="77777777" w:rsidR="00ED202C" w:rsidRPr="00ED202C" w:rsidRDefault="00ED202C" w:rsidP="00ED202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2600D6" w14:textId="77777777" w:rsidR="00ED202C" w:rsidRPr="00ED202C" w:rsidRDefault="00ED202C" w:rsidP="00ED202C">
      <w:pPr>
        <w:jc w:val="both"/>
        <w:rPr>
          <w:rFonts w:ascii="Times New Roman" w:hAnsi="Times New Roman" w:cs="Times New Roman"/>
        </w:rPr>
      </w:pPr>
      <w:r w:rsidRPr="00ED202C">
        <w:rPr>
          <w:rFonts w:ascii="Times New Roman" w:hAnsi="Times New Roman" w:cs="Times New Roman"/>
          <w:b/>
          <w:bCs/>
        </w:rPr>
        <w:t xml:space="preserve">Art.4º </w:t>
      </w:r>
      <w:r w:rsidRPr="00ED202C">
        <w:rPr>
          <w:rFonts w:ascii="Times New Roman" w:hAnsi="Times New Roman" w:cs="Times New Roman"/>
        </w:rPr>
        <w:t>Incluir no anexo I: DEFINIÇÃO DOS CARGOS DE DIREÇÃO E ASSESSORAMENTO - DAS da Deliberação Plenária CAU/GO nº 178, de 31 de julho de 2020, o emprego de livre provimento e demissão de Supervisor de Planejamento e Finanças, conforme dados abaixo: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3688"/>
        <w:gridCol w:w="992"/>
      </w:tblGrid>
      <w:tr w:rsidR="00ED202C" w:rsidRPr="00ED202C" w14:paraId="009250D9" w14:textId="77777777" w:rsidTr="0055054D">
        <w:trPr>
          <w:trHeight w:val="30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BF85" w14:textId="77777777" w:rsidR="00ED202C" w:rsidRPr="00ED202C" w:rsidRDefault="00ED202C" w:rsidP="005505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02C">
              <w:rPr>
                <w:rFonts w:ascii="Times New Roman" w:hAnsi="Times New Roman" w:cs="Times New Roman"/>
                <w:b/>
                <w:bCs/>
              </w:rPr>
              <w:t>SUPERVISÕES - DAS 1</w:t>
            </w:r>
          </w:p>
        </w:tc>
      </w:tr>
      <w:tr w:rsidR="00ED202C" w:rsidRPr="00ED202C" w14:paraId="2E5FA98D" w14:textId="77777777" w:rsidTr="0055054D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4E4E" w14:textId="77777777" w:rsidR="00ED202C" w:rsidRPr="00ED202C" w:rsidRDefault="00ED202C" w:rsidP="0055054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2C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CC606" w14:textId="77777777" w:rsidR="00ED202C" w:rsidRPr="00ED202C" w:rsidRDefault="00ED202C" w:rsidP="0055054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2C">
              <w:rPr>
                <w:rFonts w:ascii="Times New Roman" w:hAnsi="Times New Roman" w:cs="Times New Roman"/>
              </w:rPr>
              <w:t>Supervisor de Atendimento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C8A8" w14:textId="77777777" w:rsidR="00ED202C" w:rsidRPr="00ED202C" w:rsidRDefault="00ED202C" w:rsidP="0055054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2C">
              <w:rPr>
                <w:rFonts w:ascii="Times New Roman" w:hAnsi="Times New Roman" w:cs="Times New Roman"/>
              </w:rPr>
              <w:t>1</w:t>
            </w:r>
          </w:p>
        </w:tc>
      </w:tr>
      <w:tr w:rsidR="00ED202C" w:rsidRPr="00ED202C" w14:paraId="5892108E" w14:textId="77777777" w:rsidTr="0055054D">
        <w:trPr>
          <w:trHeight w:val="5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5BDE" w14:textId="77777777" w:rsidR="00ED202C" w:rsidRPr="00ED202C" w:rsidRDefault="00ED202C" w:rsidP="0055054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2C">
              <w:rPr>
                <w:rFonts w:ascii="Times New Roman" w:hAnsi="Times New Roman" w:cs="Times New Roman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91EBB" w14:textId="77777777" w:rsidR="00ED202C" w:rsidRPr="00ED202C" w:rsidRDefault="00ED202C" w:rsidP="0055054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D202C">
              <w:rPr>
                <w:rFonts w:ascii="Times New Roman" w:hAnsi="Times New Roman" w:cs="Times New Roman"/>
              </w:rPr>
              <w:t>Supervisor Administrativo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9F90" w14:textId="77777777" w:rsidR="00ED202C" w:rsidRPr="00ED202C" w:rsidRDefault="00ED202C" w:rsidP="0055054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202C">
              <w:rPr>
                <w:rFonts w:ascii="Times New Roman" w:hAnsi="Times New Roman" w:cs="Times New Roman"/>
              </w:rPr>
              <w:t>1</w:t>
            </w:r>
          </w:p>
        </w:tc>
      </w:tr>
      <w:tr w:rsidR="00ED202C" w:rsidRPr="00ED202C" w14:paraId="5E8CEAC4" w14:textId="77777777" w:rsidTr="0055054D">
        <w:trPr>
          <w:trHeight w:val="5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20F18" w14:textId="77777777" w:rsidR="00ED202C" w:rsidRPr="00F2552F" w:rsidRDefault="00ED202C" w:rsidP="0055054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2552F">
              <w:rPr>
                <w:rFonts w:ascii="Times New Roman" w:hAnsi="Times New Roman" w:cs="Times New Roman"/>
              </w:rPr>
              <w:lastRenderedPageBreak/>
              <w:t>Área de Planejamento e Finanças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A010E" w14:textId="77777777" w:rsidR="00ED202C" w:rsidRPr="00F2552F" w:rsidRDefault="00ED202C" w:rsidP="0055054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2552F">
              <w:rPr>
                <w:rFonts w:ascii="Times New Roman" w:hAnsi="Times New Roman" w:cs="Times New Roman"/>
              </w:rPr>
              <w:t>Supervisor de Planejamento e Finanças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150" w14:textId="77777777" w:rsidR="00ED202C" w:rsidRPr="00F2552F" w:rsidRDefault="00ED202C" w:rsidP="0055054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2552F">
              <w:rPr>
                <w:rFonts w:ascii="Times New Roman" w:hAnsi="Times New Roman" w:cs="Times New Roman"/>
              </w:rPr>
              <w:t>1</w:t>
            </w:r>
          </w:p>
        </w:tc>
      </w:tr>
      <w:tr w:rsidR="00F2552F" w:rsidRPr="00ED202C" w14:paraId="4068816E" w14:textId="77777777" w:rsidTr="0055054D">
        <w:trPr>
          <w:trHeight w:val="57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F713" w14:textId="2DF4BC25" w:rsidR="00F2552F" w:rsidRPr="00F2552F" w:rsidRDefault="00F2552F" w:rsidP="00F255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2552F">
              <w:rPr>
                <w:rFonts w:ascii="Times New Roman" w:hAnsi="Times New Roman" w:cs="Times New Roman"/>
              </w:rPr>
              <w:t>Área de Comunicação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28A23" w14:textId="20E29842" w:rsidR="00F2552F" w:rsidRPr="00F2552F" w:rsidRDefault="00F2552F" w:rsidP="00F2552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2552F">
              <w:rPr>
                <w:rFonts w:ascii="Times New Roman" w:hAnsi="Times New Roman" w:cs="Times New Roman"/>
              </w:rPr>
              <w:t>Supervisor de Comunicação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52D5" w14:textId="2FF7D406" w:rsidR="00F2552F" w:rsidRPr="00F2552F" w:rsidRDefault="00F2552F" w:rsidP="00F255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2552F">
              <w:rPr>
                <w:rFonts w:ascii="Times New Roman" w:hAnsi="Times New Roman" w:cs="Times New Roman"/>
              </w:rPr>
              <w:t>1</w:t>
            </w:r>
          </w:p>
        </w:tc>
      </w:tr>
    </w:tbl>
    <w:p w14:paraId="19A2A246" w14:textId="77777777" w:rsidR="00ED202C" w:rsidRPr="00ED202C" w:rsidRDefault="00ED202C" w:rsidP="00ED202C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0F3817CC" w14:textId="77777777" w:rsidR="00ED202C" w:rsidRPr="00ED202C" w:rsidRDefault="00ED202C" w:rsidP="00ED20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D202C">
        <w:rPr>
          <w:rFonts w:ascii="Times New Roman" w:hAnsi="Times New Roman" w:cs="Times New Roman"/>
          <w:b/>
          <w:bCs/>
        </w:rPr>
        <w:t>Art.5º</w:t>
      </w:r>
      <w:r w:rsidRPr="00ED202C">
        <w:rPr>
          <w:rFonts w:ascii="Times New Roman" w:hAnsi="Times New Roman" w:cs="Times New Roman"/>
        </w:rPr>
        <w:t xml:space="preserve"> Incluir no Anexo II da Deliberação Plenária CAU/GO nº 178, de 31 de julho de 2020,</w:t>
      </w:r>
      <w:r w:rsidRPr="00ED202C">
        <w:rPr>
          <w:rFonts w:ascii="Times New Roman" w:eastAsia="Arial" w:hAnsi="Times New Roman" w:cs="Times New Roman"/>
          <w:b/>
        </w:rPr>
        <w:t xml:space="preserve"> </w:t>
      </w:r>
      <w:r w:rsidRPr="00ED202C">
        <w:rPr>
          <w:rFonts w:ascii="Times New Roman" w:hAnsi="Times New Roman" w:cs="Times New Roman"/>
        </w:rPr>
        <w:t>a descrição do emprego de livre provimento e demissão de Supervisor de Planejamento e Finanças</w:t>
      </w:r>
      <w:r w:rsidRPr="00ED202C">
        <w:rPr>
          <w:rFonts w:ascii="Times New Roman" w:hAnsi="Times New Roman" w:cs="Times New Roman"/>
          <w:bCs/>
        </w:rPr>
        <w:t>, conforme dados abaixo:</w:t>
      </w:r>
    </w:p>
    <w:p w14:paraId="56262875" w14:textId="71246902" w:rsidR="00527ADE" w:rsidRPr="00881D55" w:rsidRDefault="00527ADE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ED202C">
        <w:rPr>
          <w:rFonts w:ascii="Times New Roman" w:hAnsi="Times New Roman" w:cs="Times New Roman"/>
          <w:b/>
          <w:bCs/>
        </w:rPr>
        <w:t>6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53B797DC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FE1A00">
        <w:rPr>
          <w:rFonts w:ascii="Times New Roman" w:hAnsi="Times New Roman" w:cs="Times New Roman"/>
        </w:rPr>
        <w:t>2</w:t>
      </w:r>
      <w:r w:rsidR="00F2552F">
        <w:rPr>
          <w:rFonts w:ascii="Times New Roman" w:hAnsi="Times New Roman" w:cs="Times New Roman"/>
        </w:rPr>
        <w:t>3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F2552F">
        <w:rPr>
          <w:rFonts w:ascii="Times New Roman" w:hAnsi="Times New Roman" w:cs="Times New Roman"/>
        </w:rPr>
        <w:t xml:space="preserve">novembro </w:t>
      </w:r>
      <w:r w:rsidRPr="00BC4E6E">
        <w:rPr>
          <w:rFonts w:ascii="Times New Roman" w:hAnsi="Times New Roman" w:cs="Times New Roman"/>
        </w:rPr>
        <w:t>de 202</w:t>
      </w:r>
      <w:r w:rsidR="00F2552F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51E1D0E5" w14:textId="77777777" w:rsidR="007478AF" w:rsidRPr="000E3149" w:rsidRDefault="007478AF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0908DDAE" w14:textId="77777777" w:rsidR="00801988" w:rsidRDefault="00801988">
      <w:pPr>
        <w:tabs>
          <w:tab w:val="clear" w:pos="720"/>
        </w:tabs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FAD4D4" w14:textId="31EB9FA9" w:rsidR="00316226" w:rsidRDefault="00801988" w:rsidP="00801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988">
        <w:rPr>
          <w:rFonts w:ascii="Times New Roman" w:hAnsi="Times New Roman" w:cs="Times New Roman"/>
          <w:b/>
        </w:rPr>
        <w:lastRenderedPageBreak/>
        <w:t>Anexo I da Deliberação Plenária CAU/GO nº 177, de 31 de julho de 2020</w:t>
      </w:r>
      <w:r>
        <w:rPr>
          <w:rFonts w:ascii="Times New Roman" w:hAnsi="Times New Roman" w:cs="Times New Roman"/>
          <w:b/>
        </w:rPr>
        <w:t xml:space="preserve">, alterado pela </w:t>
      </w:r>
      <w:r w:rsidRPr="00801988">
        <w:rPr>
          <w:rFonts w:ascii="Times New Roman" w:hAnsi="Times New Roman" w:cs="Times New Roman"/>
          <w:b/>
        </w:rPr>
        <w:t xml:space="preserve">Deliberação Plenária CAU/GO nº </w:t>
      </w:r>
      <w:r>
        <w:rPr>
          <w:rFonts w:ascii="Times New Roman" w:hAnsi="Times New Roman" w:cs="Times New Roman"/>
          <w:b/>
        </w:rPr>
        <w:t>2</w:t>
      </w:r>
      <w:r w:rsidR="00A25880">
        <w:rPr>
          <w:rFonts w:ascii="Times New Roman" w:hAnsi="Times New Roman" w:cs="Times New Roman"/>
          <w:b/>
        </w:rPr>
        <w:t>64</w:t>
      </w:r>
      <w:r w:rsidRPr="00801988">
        <w:rPr>
          <w:rFonts w:ascii="Times New Roman" w:hAnsi="Times New Roman" w:cs="Times New Roman"/>
          <w:b/>
        </w:rPr>
        <w:t xml:space="preserve">, de </w:t>
      </w:r>
      <w:r w:rsidR="00A25880">
        <w:rPr>
          <w:rFonts w:ascii="Times New Roman" w:hAnsi="Times New Roman" w:cs="Times New Roman"/>
          <w:b/>
        </w:rPr>
        <w:t>23</w:t>
      </w:r>
      <w:r w:rsidRPr="00801988">
        <w:rPr>
          <w:rFonts w:ascii="Times New Roman" w:hAnsi="Times New Roman" w:cs="Times New Roman"/>
          <w:b/>
        </w:rPr>
        <w:t xml:space="preserve"> de </w:t>
      </w:r>
      <w:r w:rsidR="00A25880">
        <w:rPr>
          <w:rFonts w:ascii="Times New Roman" w:hAnsi="Times New Roman" w:cs="Times New Roman"/>
          <w:b/>
        </w:rPr>
        <w:t xml:space="preserve">novembro </w:t>
      </w:r>
      <w:r w:rsidRPr="00801988">
        <w:rPr>
          <w:rFonts w:ascii="Times New Roman" w:hAnsi="Times New Roman" w:cs="Times New Roman"/>
          <w:b/>
        </w:rPr>
        <w:t>de 202</w:t>
      </w:r>
      <w:r w:rsidR="00A25880">
        <w:rPr>
          <w:rFonts w:ascii="Times New Roman" w:hAnsi="Times New Roman" w:cs="Times New Roman"/>
          <w:b/>
        </w:rPr>
        <w:t>2</w:t>
      </w:r>
    </w:p>
    <w:p w14:paraId="0997A2BC" w14:textId="77777777" w:rsidR="00801988" w:rsidRPr="00801988" w:rsidRDefault="00801988" w:rsidP="00801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AE7EB5" w14:textId="6EE1824E" w:rsidR="00316226" w:rsidRPr="00801988" w:rsidRDefault="00801988" w:rsidP="00546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988">
        <w:rPr>
          <w:rFonts w:ascii="Times New Roman" w:hAnsi="Times New Roman" w:cs="Times New Roman"/>
          <w:b/>
        </w:rPr>
        <w:t>Organograma</w:t>
      </w:r>
    </w:p>
    <w:p w14:paraId="7FC9A5A6" w14:textId="060737DF" w:rsidR="00F609BA" w:rsidRDefault="00801988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988">
        <w:rPr>
          <w:rFonts w:ascii="Times New Roman" w:hAnsi="Times New Roman" w:cs="Times New Roman"/>
          <w:noProof/>
          <w:color w:val="201F1E"/>
          <w:shd w:val="clear" w:color="auto" w:fill="FFFFFF"/>
          <w:lang w:eastAsia="pt-BR"/>
        </w:rPr>
        <w:drawing>
          <wp:inline distT="0" distB="0" distL="0" distR="0" wp14:anchorId="43B68790" wp14:editId="31437EAD">
            <wp:extent cx="5760085" cy="4070361"/>
            <wp:effectExtent l="0" t="0" r="0" b="6350"/>
            <wp:docPr id="2" name="Imagem 2" descr="C:\Users\romeu\Downloads\Organograma 2021 - COM ALTERAÇÕ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u\Downloads\Organograma 2021 - COM ALTERAÇÕ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9BA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 w:rsidR="00F609BA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30544E">
        <w:rPr>
          <w:rFonts w:ascii="Times New Roman" w:hAnsi="Times New Roman" w:cs="Times New Roman"/>
          <w:b/>
          <w:sz w:val="32"/>
          <w:szCs w:val="32"/>
        </w:rPr>
        <w:t>33</w:t>
      </w:r>
      <w:r w:rsidR="00F609BA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5146C9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5146C9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030439AC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DEC24C5" w:rsidR="00F609BA" w:rsidRPr="003927F5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74BA6CE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54251BA1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2EA1C669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7D79DA56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0F45693D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5C4B15CF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1357E88E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47909265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7382FAB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104D11A0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30BCE590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77A9CDEF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484E4D79" w:rsidR="00F609BA" w:rsidRPr="00E04577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4CAE2D9F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5146C9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7EFEFA56" w:rsidR="006771AA" w:rsidRPr="00E04577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1520921C" w:rsidR="00F609BA" w:rsidRDefault="00F609BA" w:rsidP="00C356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5146C9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22C4">
              <w:rPr>
                <w:rFonts w:ascii="Times New Roman" w:hAnsi="Times New Roman" w:cs="Times New Roman"/>
              </w:rPr>
              <w:t>23/11</w:t>
            </w:r>
            <w:r>
              <w:rPr>
                <w:rFonts w:ascii="Times New Roman" w:hAnsi="Times New Roman" w:cs="Times New Roman"/>
              </w:rPr>
              <w:t>/202</w:t>
            </w:r>
            <w:r w:rsidR="00DA29AF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0E5CA68F" w:rsidR="00F609BA" w:rsidRPr="006771AA" w:rsidRDefault="00F609BA" w:rsidP="00ED202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4B501C">
              <w:rPr>
                <w:rFonts w:ascii="Times New Roman" w:hAnsi="Times New Roman" w:cs="Times New Roman"/>
                <w:bCs/>
              </w:rPr>
              <w:t>6</w:t>
            </w:r>
            <w:r w:rsidR="00A25880">
              <w:rPr>
                <w:rFonts w:ascii="Times New Roman" w:hAnsi="Times New Roman" w:cs="Times New Roman"/>
                <w:bCs/>
              </w:rPr>
              <w:t>4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ED202C" w:rsidRPr="00ED202C">
              <w:rPr>
                <w:rFonts w:ascii="Times New Roman" w:hAnsi="Times New Roman" w:cs="Times New Roman"/>
                <w:lang w:eastAsia="pt-BR"/>
              </w:rPr>
              <w:t>Aprova da alteração no DAS e no Quadro de Pessoal do CAU/GO, e dá outras providências.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6274496E" w:rsidR="00F609BA" w:rsidRDefault="00F609BA" w:rsidP="00B16CE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81324">
              <w:rPr>
                <w:rFonts w:ascii="Times New Roman" w:hAnsi="Times New Roman" w:cs="Times New Roman"/>
              </w:rPr>
              <w:t xml:space="preserve">   </w:t>
            </w:r>
            <w:r w:rsidR="00901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081324">
              <w:rPr>
                <w:rFonts w:ascii="Times New Roman" w:hAnsi="Times New Roman" w:cs="Times New Roman"/>
              </w:rPr>
              <w:t xml:space="preserve"> 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3CBAD507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081324">
              <w:rPr>
                <w:rFonts w:ascii="Times New Roman" w:hAnsi="Times New Roman" w:cs="Times New Roman"/>
                <w:bCs/>
              </w:rPr>
              <w:t>Guilherme Vieira Cipriano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</w:rPr>
              <w:t xml:space="preserve"> 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265D3"/>
    <w:rsid w:val="000370B6"/>
    <w:rsid w:val="00051586"/>
    <w:rsid w:val="00053F0B"/>
    <w:rsid w:val="00056B8A"/>
    <w:rsid w:val="000625A3"/>
    <w:rsid w:val="000678F9"/>
    <w:rsid w:val="00070E53"/>
    <w:rsid w:val="00081324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490B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A2AAC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0544E"/>
    <w:rsid w:val="00314170"/>
    <w:rsid w:val="00316226"/>
    <w:rsid w:val="00321E82"/>
    <w:rsid w:val="003927F5"/>
    <w:rsid w:val="00396548"/>
    <w:rsid w:val="003B34C6"/>
    <w:rsid w:val="003C0ECD"/>
    <w:rsid w:val="003C1F55"/>
    <w:rsid w:val="003C6C4B"/>
    <w:rsid w:val="003C734B"/>
    <w:rsid w:val="00425F72"/>
    <w:rsid w:val="00451172"/>
    <w:rsid w:val="00473519"/>
    <w:rsid w:val="004A4180"/>
    <w:rsid w:val="004A4E39"/>
    <w:rsid w:val="004B501C"/>
    <w:rsid w:val="004B6031"/>
    <w:rsid w:val="004C53C3"/>
    <w:rsid w:val="004C6936"/>
    <w:rsid w:val="004D0717"/>
    <w:rsid w:val="00504D67"/>
    <w:rsid w:val="005146C9"/>
    <w:rsid w:val="0052204B"/>
    <w:rsid w:val="00525FAE"/>
    <w:rsid w:val="0052657D"/>
    <w:rsid w:val="00526FB2"/>
    <w:rsid w:val="00527ADE"/>
    <w:rsid w:val="00546586"/>
    <w:rsid w:val="0055325E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2772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D60E5"/>
    <w:rsid w:val="007F123F"/>
    <w:rsid w:val="00801988"/>
    <w:rsid w:val="0081418F"/>
    <w:rsid w:val="00822A82"/>
    <w:rsid w:val="00834EFF"/>
    <w:rsid w:val="00856DE2"/>
    <w:rsid w:val="00860195"/>
    <w:rsid w:val="00876535"/>
    <w:rsid w:val="008811B7"/>
    <w:rsid w:val="00881D55"/>
    <w:rsid w:val="008A188C"/>
    <w:rsid w:val="008A6B5E"/>
    <w:rsid w:val="008B190F"/>
    <w:rsid w:val="008B3CC7"/>
    <w:rsid w:val="008D0982"/>
    <w:rsid w:val="008E5313"/>
    <w:rsid w:val="008F7A37"/>
    <w:rsid w:val="009012EB"/>
    <w:rsid w:val="009022C4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25880"/>
    <w:rsid w:val="00A5262A"/>
    <w:rsid w:val="00A64763"/>
    <w:rsid w:val="00A7173F"/>
    <w:rsid w:val="00A828CF"/>
    <w:rsid w:val="00AA0C97"/>
    <w:rsid w:val="00AB3A17"/>
    <w:rsid w:val="00AB4699"/>
    <w:rsid w:val="00AC25D6"/>
    <w:rsid w:val="00AD02E8"/>
    <w:rsid w:val="00AD2671"/>
    <w:rsid w:val="00AD3559"/>
    <w:rsid w:val="00B014B6"/>
    <w:rsid w:val="00B16CE4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356B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A29AF"/>
    <w:rsid w:val="00DD16B9"/>
    <w:rsid w:val="00DE211F"/>
    <w:rsid w:val="00DE7BC6"/>
    <w:rsid w:val="00E04577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A3A55"/>
    <w:rsid w:val="00EC03F6"/>
    <w:rsid w:val="00EC7CA1"/>
    <w:rsid w:val="00ED202C"/>
    <w:rsid w:val="00ED255F"/>
    <w:rsid w:val="00EE3DC5"/>
    <w:rsid w:val="00F150AA"/>
    <w:rsid w:val="00F238EA"/>
    <w:rsid w:val="00F2552F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0FE1A00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46F8A05"/>
  <w15:docId w15:val="{E823947C-051B-4A0C-B1AE-FBCC86E1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Fontepargpadro"/>
    <w:rsid w:val="0005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15</cp:revision>
  <cp:lastPrinted>2021-07-28T19:37:00Z</cp:lastPrinted>
  <dcterms:created xsi:type="dcterms:W3CDTF">2021-12-20T12:14:00Z</dcterms:created>
  <dcterms:modified xsi:type="dcterms:W3CDTF">2022-11-21T11:52:00Z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