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Default="0066451A">
      <w:pPr>
        <w:suppressAutoHyphens w:val="0"/>
        <w:spacing w:line="200" w:lineRule="atLeast"/>
        <w:jc w:val="center"/>
      </w:pPr>
      <w:r>
        <w:rPr>
          <w:rFonts w:ascii="Calibri" w:hAnsi="Calibri" w:cs="Calibri"/>
          <w:b/>
          <w:bCs/>
          <w:color w:val="222222"/>
        </w:rPr>
        <w:t>DELIBERAÇÃO DO CONSELHO DIRETOR CAU/GO nº 1</w:t>
      </w:r>
      <w:r w:rsidR="006D4A37">
        <w:rPr>
          <w:rFonts w:ascii="Calibri" w:hAnsi="Calibri" w:cs="Calibri"/>
          <w:b/>
          <w:bCs/>
          <w:color w:val="222222"/>
        </w:rPr>
        <w:t>6</w:t>
      </w:r>
      <w:bookmarkStart w:id="0" w:name="_GoBack"/>
      <w:bookmarkEnd w:id="0"/>
      <w:r>
        <w:rPr>
          <w:rFonts w:ascii="Calibri" w:hAnsi="Calibri" w:cs="Calibri"/>
          <w:b/>
          <w:bCs/>
          <w:color w:val="222222"/>
        </w:rPr>
        <w:t xml:space="preserve">, de </w:t>
      </w:r>
      <w:r w:rsidR="008B48AF">
        <w:rPr>
          <w:rFonts w:ascii="Calibri" w:hAnsi="Calibri" w:cs="Calibri"/>
          <w:b/>
          <w:bCs/>
          <w:color w:val="222222"/>
        </w:rPr>
        <w:t>27</w:t>
      </w:r>
      <w:r>
        <w:rPr>
          <w:rFonts w:ascii="Calibri" w:hAnsi="Calibri" w:cs="Calibri"/>
          <w:b/>
          <w:bCs/>
          <w:color w:val="222222"/>
        </w:rPr>
        <w:t>/</w:t>
      </w:r>
      <w:r w:rsidR="008B48AF">
        <w:rPr>
          <w:rFonts w:ascii="Calibri" w:hAnsi="Calibri" w:cs="Calibri"/>
          <w:b/>
          <w:bCs/>
          <w:color w:val="222222"/>
        </w:rPr>
        <w:t>02</w:t>
      </w:r>
      <w:r>
        <w:rPr>
          <w:rFonts w:ascii="Calibri" w:hAnsi="Calibri" w:cs="Calibri"/>
          <w:b/>
          <w:bCs/>
          <w:color w:val="222222"/>
        </w:rPr>
        <w:t>/201</w:t>
      </w:r>
      <w:r w:rsidR="008B48AF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66382E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</w:p>
    <w:p w:rsidR="0066382E" w:rsidRDefault="0066451A">
      <w:pPr>
        <w:spacing w:after="120"/>
        <w:ind w:left="3686"/>
        <w:jc w:val="both"/>
      </w:pPr>
      <w:r>
        <w:rPr>
          <w:rFonts w:ascii="Calibri" w:hAnsi="Calibri" w:cs="Calibri"/>
          <w:i/>
          <w:iCs/>
        </w:rPr>
        <w:t xml:space="preserve">Aprova </w:t>
      </w:r>
      <w:r w:rsidR="00C36463">
        <w:rPr>
          <w:rFonts w:ascii="Calibri" w:hAnsi="Calibri" w:cs="Calibri"/>
          <w:i/>
          <w:iCs/>
        </w:rPr>
        <w:t>o Calendário Anual do CAU/GO</w:t>
      </w:r>
      <w:r>
        <w:rPr>
          <w:rFonts w:ascii="Calibri" w:hAnsi="Calibri" w:cs="Calibri"/>
          <w:i/>
          <w:iCs/>
        </w:rPr>
        <w:t>.</w:t>
      </w:r>
    </w:p>
    <w:p w:rsidR="0066382E" w:rsidRDefault="0066382E">
      <w:pPr>
        <w:spacing w:after="120"/>
        <w:ind w:left="3686"/>
        <w:jc w:val="both"/>
        <w:rPr>
          <w:rFonts w:ascii="Calibri" w:hAnsi="Calibri" w:cs="Calibri"/>
          <w:i/>
          <w:iCs/>
        </w:rPr>
      </w:pPr>
    </w:p>
    <w:p w:rsidR="0066382E" w:rsidRDefault="0066451A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Conselho Diretor do Conselho de Arquitetura e Urbanismo de Goiás – CAU/GO, reunido ordinariamente em Goiânia/GO, na sede do CAU/GO, no dia </w:t>
      </w:r>
      <w:r w:rsidR="00D93825">
        <w:rPr>
          <w:rFonts w:ascii="Calibri" w:hAnsi="Calibri" w:cs="Calibri"/>
        </w:rPr>
        <w:t>2</w:t>
      </w:r>
      <w:r w:rsidR="008B48AF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de </w:t>
      </w:r>
      <w:r w:rsidR="008B48AF">
        <w:rPr>
          <w:rFonts w:ascii="Calibri" w:hAnsi="Calibri" w:cs="Calibri"/>
        </w:rPr>
        <w:t>fevereiro</w:t>
      </w:r>
      <w:r>
        <w:rPr>
          <w:rFonts w:ascii="Calibri" w:hAnsi="Calibri" w:cs="Calibri"/>
        </w:rPr>
        <w:t xml:space="preserve"> de 201</w:t>
      </w:r>
      <w:r w:rsidR="008B48AF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, no uso da competência que lhe confere o artigo </w:t>
      </w:r>
      <w:r w:rsidR="004A7621">
        <w:rPr>
          <w:rFonts w:ascii="Calibri" w:hAnsi="Calibri" w:cs="Calibri"/>
        </w:rPr>
        <w:t>154, inciso II</w:t>
      </w:r>
      <w:r>
        <w:rPr>
          <w:rFonts w:ascii="Calibri" w:hAnsi="Calibri" w:cs="Calibri"/>
        </w:rPr>
        <w:t>, do Regimento Interno, aprovado pela Deliberação Plenária nº 94, de 28 de junho de 2018,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Default="0066451A">
      <w:pPr>
        <w:tabs>
          <w:tab w:val="left" w:pos="1560"/>
        </w:tabs>
        <w:spacing w:line="200" w:lineRule="atLeast"/>
        <w:ind w:hanging="10"/>
        <w:jc w:val="both"/>
      </w:pPr>
      <w:r>
        <w:rPr>
          <w:rFonts w:ascii="Calibri" w:hAnsi="Calibri" w:cs="Calibri"/>
          <w:b/>
          <w:bCs/>
        </w:rPr>
        <w:t>DELIBERA:</w:t>
      </w:r>
    </w:p>
    <w:p w:rsidR="0066382E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</w:p>
    <w:p w:rsidR="0066382E" w:rsidRPr="00D93825" w:rsidRDefault="0066451A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Aprovar </w:t>
      </w:r>
      <w:r w:rsidR="00954F6B">
        <w:rPr>
          <w:rFonts w:ascii="Calibri" w:hAnsi="Calibri" w:cs="Calibri"/>
        </w:rPr>
        <w:t xml:space="preserve">o </w:t>
      </w:r>
      <w:r w:rsidR="00C36463">
        <w:rPr>
          <w:rFonts w:ascii="Calibri" w:hAnsi="Calibri" w:cs="Calibri"/>
        </w:rPr>
        <w:t>Calendário Anual do CAU/GO relativo ao exercício de 2019, conforme descrição do Anexo I</w:t>
      </w:r>
      <w:r w:rsidR="004A7621">
        <w:rPr>
          <w:rFonts w:ascii="Calibri" w:hAnsi="Calibri" w:cs="Calibri"/>
        </w:rPr>
        <w:t>.</w:t>
      </w:r>
    </w:p>
    <w:p w:rsidR="0066382E" w:rsidRDefault="0066382E">
      <w:pPr>
        <w:spacing w:after="120" w:line="30" w:lineRule="atLeast"/>
        <w:jc w:val="both"/>
        <w:rPr>
          <w:rFonts w:ascii="Calibri" w:hAnsi="Calibri" w:cs="Calibri"/>
        </w:rPr>
      </w:pPr>
    </w:p>
    <w:p w:rsidR="0066382E" w:rsidRDefault="0066451A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2º.</w:t>
      </w:r>
      <w:r>
        <w:rPr>
          <w:rFonts w:ascii="Calibri" w:hAnsi="Calibri" w:cs="Calibri"/>
        </w:rPr>
        <w:t xml:space="preserve"> Esta deliberação entra em vigor nesta data.</w:t>
      </w: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382E">
      <w:pPr>
        <w:spacing w:after="120"/>
        <w:jc w:val="center"/>
        <w:rPr>
          <w:rFonts w:ascii="Calibri" w:hAnsi="Calibri" w:cs="Calibri"/>
          <w:u w:val="single"/>
        </w:rPr>
      </w:pPr>
    </w:p>
    <w:p w:rsidR="0066382E" w:rsidRDefault="0066451A">
      <w:pPr>
        <w:spacing w:after="120"/>
        <w:jc w:val="center"/>
      </w:pPr>
      <w:r>
        <w:rPr>
          <w:rFonts w:ascii="Calibri" w:hAnsi="Calibri" w:cs="Calibri"/>
          <w:u w:val="single"/>
        </w:rPr>
        <w:t xml:space="preserve">Documento aprovado na Reunião Ordinária do Conselho Diretor de </w:t>
      </w:r>
      <w:r w:rsidR="0092320E">
        <w:rPr>
          <w:rFonts w:ascii="Calibri" w:hAnsi="Calibri" w:cs="Calibri"/>
          <w:u w:val="single"/>
        </w:rPr>
        <w:t>2</w:t>
      </w:r>
      <w:r w:rsidR="00853152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853152">
        <w:rPr>
          <w:rFonts w:ascii="Calibri" w:hAnsi="Calibri" w:cs="Calibri"/>
          <w:u w:val="single"/>
        </w:rPr>
        <w:t>0</w:t>
      </w:r>
      <w:r w:rsidR="0092320E">
        <w:rPr>
          <w:rFonts w:ascii="Calibri" w:hAnsi="Calibri" w:cs="Calibri"/>
          <w:u w:val="single"/>
        </w:rPr>
        <w:t>2</w:t>
      </w:r>
      <w:r>
        <w:rPr>
          <w:rFonts w:ascii="Calibri" w:hAnsi="Calibri" w:cs="Calibri"/>
          <w:u w:val="single"/>
        </w:rPr>
        <w:t>/201</w:t>
      </w:r>
      <w:r w:rsidR="0085315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382E">
      <w:pPr>
        <w:jc w:val="center"/>
        <w:rPr>
          <w:rFonts w:ascii="Calibri" w:hAnsi="Calibri" w:cs="Calibri"/>
        </w:rPr>
      </w:pP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66382E" w:rsidRDefault="0066451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66382E" w:rsidRDefault="00D93825">
      <w:pPr>
        <w:jc w:val="center"/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853152">
        <w:rPr>
          <w:rFonts w:ascii="Calibri" w:hAnsi="Calibri"/>
          <w:b/>
          <w:sz w:val="32"/>
          <w:szCs w:val="32"/>
        </w:rPr>
        <w:t>2</w:t>
      </w:r>
      <w:r w:rsidR="0066451A">
        <w:rPr>
          <w:rFonts w:ascii="Calibri" w:hAnsi="Calibri"/>
          <w:b/>
          <w:sz w:val="32"/>
          <w:szCs w:val="32"/>
        </w:rPr>
        <w:t>ª REUNIÃO ORDINÁRIA DO CONSELHO DIRETOR DO CAU/GO</w:t>
      </w:r>
    </w:p>
    <w:p w:rsidR="0066382E" w:rsidRDefault="0066451A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F74CFD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  <w:tr w:rsidR="0066382E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451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7B7C29" w:rsidRDefault="0066382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Default="0066382E">
            <w:pPr>
              <w:jc w:val="center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1</w:t>
            </w:r>
            <w:r w:rsidR="00853152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93825">
              <w:rPr>
                <w:rFonts w:ascii="Calibri" w:hAnsi="Calibri"/>
              </w:rPr>
              <w:t>2</w:t>
            </w:r>
            <w:r w:rsidR="0085315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853152">
              <w:rPr>
                <w:rFonts w:ascii="Calibri" w:hAnsi="Calibri"/>
              </w:rPr>
              <w:t>0</w:t>
            </w:r>
            <w:r w:rsidR="0092320E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853152">
              <w:rPr>
                <w:rFonts w:ascii="Calibri" w:hAnsi="Calibri"/>
              </w:rPr>
              <w:t>9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C36463" w:rsidRPr="00C36463">
              <w:rPr>
                <w:rFonts w:ascii="Calibri" w:hAnsi="Calibri"/>
              </w:rPr>
              <w:t>Aprova o Calendário Anual do CAU/GO</w:t>
            </w:r>
            <w:r w:rsidR="004A7621" w:rsidRPr="004A7621">
              <w:rPr>
                <w:rFonts w:ascii="Calibri" w:hAnsi="Calibri"/>
              </w:rPr>
              <w:t>.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 w:rsidP="00853152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r w:rsidR="0092320E">
              <w:rPr>
                <w:rFonts w:ascii="Calibri" w:hAnsi="Calibri"/>
              </w:rPr>
              <w:t xml:space="preserve"> </w:t>
            </w:r>
            <w:proofErr w:type="gramEnd"/>
            <w:r w:rsidR="00853152">
              <w:rPr>
                <w:rFonts w:ascii="Calibri" w:hAnsi="Calibri"/>
              </w:rPr>
              <w:t xml:space="preserve"> 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853152">
              <w:rPr>
                <w:rFonts w:ascii="Calibri" w:hAnsi="Calibri"/>
              </w:rPr>
              <w:t xml:space="preserve">  </w:t>
            </w:r>
            <w:r w:rsidR="009232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  <w:p w:rsidR="0066382E" w:rsidRDefault="0066382E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66382E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Default="0066451A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EE1EE2">
              <w:rPr>
                <w:rFonts w:ascii="Calibri" w:hAnsi="Calibri"/>
              </w:rPr>
              <w:t xml:space="preserve">Romeu </w:t>
            </w:r>
            <w:proofErr w:type="spellStart"/>
            <w:proofErr w:type="gramStart"/>
            <w:r w:rsidR="00EE1EE2">
              <w:rPr>
                <w:rFonts w:ascii="Calibri" w:hAnsi="Calibri"/>
              </w:rPr>
              <w:t>Jankowski</w:t>
            </w:r>
            <w:proofErr w:type="spellEnd"/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b/>
              </w:rPr>
              <w:t>Presidente</w:t>
            </w:r>
            <w:proofErr w:type="gramEnd"/>
            <w:r>
              <w:rPr>
                <w:rFonts w:ascii="Calibri" w:hAnsi="Calibri"/>
                <w:b/>
              </w:rPr>
              <w:t xml:space="preserve"> da Sessão: </w:t>
            </w:r>
            <w:r>
              <w:rPr>
                <w:rFonts w:ascii="Calibri" w:hAnsi="Calibri"/>
              </w:rPr>
              <w:t>Arnaldo M. Braga</w:t>
            </w:r>
          </w:p>
          <w:p w:rsidR="0066382E" w:rsidRDefault="0066382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66382E" w:rsidRDefault="0066382E">
      <w:pPr>
        <w:jc w:val="center"/>
      </w:pPr>
    </w:p>
    <w:p w:rsidR="0066382E" w:rsidRDefault="0066382E">
      <w:pPr>
        <w:jc w:val="center"/>
      </w:pPr>
    </w:p>
    <w:sectPr w:rsidR="0066382E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51A" w:rsidRDefault="0066451A">
      <w:pPr>
        <w:spacing w:after="0" w:line="240" w:lineRule="auto"/>
      </w:pPr>
      <w:r>
        <w:separator/>
      </w:r>
    </w:p>
  </w:endnote>
  <w:endnote w:type="continuationSeparator" w:id="0">
    <w:p w:rsidR="0066451A" w:rsidRDefault="0066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51A" w:rsidRDefault="0066451A">
      <w:pPr>
        <w:spacing w:after="0" w:line="240" w:lineRule="auto"/>
      </w:pPr>
      <w:r>
        <w:separator/>
      </w:r>
    </w:p>
  </w:footnote>
  <w:footnote w:type="continuationSeparator" w:id="0">
    <w:p w:rsidR="0066451A" w:rsidRDefault="00664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4A7621"/>
    <w:rsid w:val="0066382E"/>
    <w:rsid w:val="0066451A"/>
    <w:rsid w:val="00665857"/>
    <w:rsid w:val="006B0E68"/>
    <w:rsid w:val="006D4A37"/>
    <w:rsid w:val="007B7C29"/>
    <w:rsid w:val="00853152"/>
    <w:rsid w:val="008B48AF"/>
    <w:rsid w:val="0092320E"/>
    <w:rsid w:val="00954F6B"/>
    <w:rsid w:val="00B2045B"/>
    <w:rsid w:val="00C36463"/>
    <w:rsid w:val="00D4711B"/>
    <w:rsid w:val="00D93825"/>
    <w:rsid w:val="00DC560F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CCA0"/>
  <w15:docId w15:val="{7FF17C43-438B-4220-A923-03E67CB1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4</cp:revision>
  <cp:lastPrinted>2019-02-25T14:33:00Z</cp:lastPrinted>
  <dcterms:created xsi:type="dcterms:W3CDTF">2019-02-25T14:42:00Z</dcterms:created>
  <dcterms:modified xsi:type="dcterms:W3CDTF">2019-03-07T18:32:00Z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