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7740" w14:textId="77777777" w:rsidR="00123C3B" w:rsidRPr="008A2062" w:rsidRDefault="00FE50BF" w:rsidP="00DC740D">
      <w:pPr>
        <w:spacing w:after="0"/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6854"/>
      </w:tblGrid>
      <w:tr w:rsidR="00FE50BF" w14:paraId="25ABCB83" w14:textId="77777777" w:rsidTr="00FE50BF">
        <w:tc>
          <w:tcPr>
            <w:tcW w:w="2235" w:type="dxa"/>
          </w:tcPr>
          <w:p w14:paraId="3989CE8F" w14:textId="77777777" w:rsidR="00FE50BF" w:rsidRDefault="00FE50BF" w:rsidP="00DC740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76C6049C" w14:textId="77777777" w:rsidR="00FE50BF" w:rsidRDefault="00FE50BF" w:rsidP="00DC740D"/>
        </w:tc>
      </w:tr>
      <w:tr w:rsidR="00FE50BF" w14:paraId="05C10E6A" w14:textId="77777777" w:rsidTr="00FE50BF">
        <w:tc>
          <w:tcPr>
            <w:tcW w:w="2235" w:type="dxa"/>
          </w:tcPr>
          <w:p w14:paraId="4AAB175D" w14:textId="77777777" w:rsidR="00FE50BF" w:rsidRDefault="00FE50BF" w:rsidP="00DC740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20AC1C29" w14:textId="77777777" w:rsidR="00FE50BF" w:rsidRDefault="00FE50BF" w:rsidP="00DC740D">
            <w:r>
              <w:t>CAU/GO</w:t>
            </w:r>
          </w:p>
        </w:tc>
      </w:tr>
      <w:tr w:rsidR="00FE50BF" w14:paraId="069B84A1" w14:textId="77777777" w:rsidTr="00FE50BF">
        <w:tc>
          <w:tcPr>
            <w:tcW w:w="2235" w:type="dxa"/>
          </w:tcPr>
          <w:p w14:paraId="5A52B0DA" w14:textId="77777777" w:rsidR="00FE50BF" w:rsidRDefault="00FE50BF" w:rsidP="00DC740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31578BD0" w14:textId="77777777" w:rsidR="00FE50BF" w:rsidRDefault="004B5B2F" w:rsidP="00DC740D">
            <w:r>
              <w:t>PLANEJAMENTO ORÇAMENTÁRIO</w:t>
            </w:r>
            <w:r w:rsidR="00BC1F80">
              <w:t xml:space="preserve"> </w:t>
            </w:r>
            <w:r>
              <w:t>EXERCÍCIO 20</w:t>
            </w:r>
            <w:r w:rsidR="00895408">
              <w:t>21</w:t>
            </w:r>
          </w:p>
        </w:tc>
      </w:tr>
      <w:tr w:rsidR="00FE50BF" w14:paraId="69A13087" w14:textId="77777777" w:rsidTr="004D2F22">
        <w:tc>
          <w:tcPr>
            <w:tcW w:w="9211" w:type="dxa"/>
            <w:gridSpan w:val="2"/>
          </w:tcPr>
          <w:p w14:paraId="173BD4B4" w14:textId="77777777" w:rsidR="00FE50BF" w:rsidRPr="00CC3403" w:rsidRDefault="00FE50BF" w:rsidP="00DC740D">
            <w:pPr>
              <w:jc w:val="center"/>
              <w:rPr>
                <w:b/>
                <w:sz w:val="2"/>
                <w:szCs w:val="2"/>
              </w:rPr>
            </w:pPr>
          </w:p>
          <w:p w14:paraId="6D5BCA6A" w14:textId="77777777" w:rsidR="00CC3403" w:rsidRPr="00CC3403" w:rsidRDefault="00CC3403" w:rsidP="00DC740D">
            <w:pPr>
              <w:jc w:val="center"/>
              <w:rPr>
                <w:b/>
                <w:sz w:val="8"/>
                <w:szCs w:val="8"/>
              </w:rPr>
            </w:pPr>
          </w:p>
          <w:p w14:paraId="75713A38" w14:textId="77777777" w:rsidR="00FE50BF" w:rsidRDefault="00251AFB" w:rsidP="00DC74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673015">
              <w:rPr>
                <w:b/>
                <w:sz w:val="24"/>
              </w:rPr>
              <w:t>239</w:t>
            </w:r>
            <w:r w:rsidR="00FE50BF">
              <w:rPr>
                <w:b/>
                <w:sz w:val="24"/>
              </w:rPr>
              <w:t xml:space="preserve"> - CAF-CAU/GO</w:t>
            </w:r>
          </w:p>
          <w:p w14:paraId="13D35DF9" w14:textId="77777777" w:rsidR="00CC3403" w:rsidRPr="00CC3403" w:rsidRDefault="00CC3403" w:rsidP="00DC740D">
            <w:pPr>
              <w:jc w:val="center"/>
              <w:rPr>
                <w:b/>
                <w:sz w:val="8"/>
                <w:szCs w:val="8"/>
              </w:rPr>
            </w:pPr>
          </w:p>
          <w:p w14:paraId="2EC8D507" w14:textId="77777777" w:rsidR="00FE50BF" w:rsidRPr="00CC3403" w:rsidRDefault="00FE50BF" w:rsidP="00DC740D">
            <w:pPr>
              <w:rPr>
                <w:sz w:val="2"/>
                <w:szCs w:val="2"/>
              </w:rPr>
            </w:pPr>
          </w:p>
        </w:tc>
      </w:tr>
    </w:tbl>
    <w:p w14:paraId="67CF93B7" w14:textId="77777777" w:rsidR="00115DD1" w:rsidRPr="00CC3403" w:rsidRDefault="00115DD1" w:rsidP="00DC740D">
      <w:pPr>
        <w:spacing w:after="0"/>
        <w:jc w:val="both"/>
        <w:rPr>
          <w:sz w:val="8"/>
          <w:szCs w:val="8"/>
        </w:rPr>
      </w:pPr>
    </w:p>
    <w:p w14:paraId="2162CA2B" w14:textId="77777777" w:rsidR="00FE50BF" w:rsidRPr="008A2062" w:rsidRDefault="00FE50BF" w:rsidP="00DC740D">
      <w:pPr>
        <w:spacing w:after="0"/>
        <w:jc w:val="both"/>
      </w:pPr>
      <w:bookmarkStart w:id="0" w:name="_Hlk54767417"/>
      <w:r w:rsidRPr="008A2062">
        <w:t xml:space="preserve">A COMISSÃO DE ADMINISTRAÇÃO E FINANÇAS - CAF-CAU/GO, reunida </w:t>
      </w:r>
      <w:r w:rsidR="00CC3403">
        <w:t>ordina</w:t>
      </w:r>
      <w:r w:rsidRPr="008A2062">
        <w:t xml:space="preserve">riamente em Goiânia/GO, na sede do CAU/GO, </w:t>
      </w:r>
      <w:r w:rsidR="00EA3888">
        <w:t xml:space="preserve">no dia </w:t>
      </w:r>
      <w:r w:rsidR="00895408">
        <w:t>23</w:t>
      </w:r>
      <w:r w:rsidR="00EA3888">
        <w:t xml:space="preserve"> de </w:t>
      </w:r>
      <w:r w:rsidR="00895408">
        <w:t>Outu</w:t>
      </w:r>
      <w:r w:rsidR="00EA3888">
        <w:t>bro de 20</w:t>
      </w:r>
      <w:r w:rsidR="00673015">
        <w:t>20</w:t>
      </w:r>
      <w:r w:rsidR="00EA3888">
        <w:t>, no uso das competências que lhe confere o artigo 94 do Regimento Interno do CAU/GO, após análise do assunto em epígrafe</w:t>
      </w:r>
      <w:r w:rsidRPr="008A2062">
        <w:t>:</w:t>
      </w:r>
    </w:p>
    <w:bookmarkEnd w:id="0"/>
    <w:p w14:paraId="65F2A2AB" w14:textId="77777777" w:rsidR="00BC1F80" w:rsidRPr="001115CA" w:rsidRDefault="00BC1F80" w:rsidP="00DC740D">
      <w:pPr>
        <w:spacing w:after="0"/>
        <w:jc w:val="both"/>
      </w:pPr>
      <w:r w:rsidRPr="001115CA">
        <w:t>C</w:t>
      </w:r>
      <w:r w:rsidR="00084A29" w:rsidRPr="001115CA">
        <w:t>ONSIDERANDO</w:t>
      </w:r>
      <w:r w:rsidRPr="001115CA">
        <w:t xml:space="preserve"> a Resolução nº 1</w:t>
      </w:r>
      <w:r w:rsidR="00673015" w:rsidRPr="001115CA">
        <w:t>74</w:t>
      </w:r>
      <w:r w:rsidRPr="001115CA">
        <w:t xml:space="preserve"> que Dispõe sobre procedimentos orçamentários, contábeis e de prestação de contas a serem adotados pelos Conselhos de Arquitetura e Urbanismo dos Estados, artigo </w:t>
      </w:r>
      <w:r w:rsidR="00115DD1" w:rsidRPr="001115CA">
        <w:t>6</w:t>
      </w:r>
      <w:r w:rsidRPr="001115CA">
        <w:t>º;</w:t>
      </w:r>
    </w:p>
    <w:p w14:paraId="28576C2A" w14:textId="77777777" w:rsidR="001115CA" w:rsidRPr="001115CA" w:rsidRDefault="001115CA" w:rsidP="00DC740D">
      <w:pPr>
        <w:spacing w:after="0"/>
        <w:jc w:val="both"/>
      </w:pPr>
      <w:r w:rsidRPr="001115CA">
        <w:t>CONSIDERANDO as Diretrizes Orçamentárias aprovadas pela Deliberação Plenária DPOBR Nº 0104-07/2020, que indica valores para Receitas Correntes, Despesas com Fundo de Apoio e CSC, bem como limites estratégicos para aplicação dos recursos do Conselho;</w:t>
      </w:r>
    </w:p>
    <w:p w14:paraId="5AD892D0" w14:textId="77777777" w:rsidR="00DC740D" w:rsidRDefault="00DC740D" w:rsidP="00DC740D">
      <w:pPr>
        <w:spacing w:after="0"/>
        <w:jc w:val="both"/>
      </w:pPr>
    </w:p>
    <w:p w14:paraId="3CDD4C44" w14:textId="4DA8ABED" w:rsidR="001115CA" w:rsidRDefault="009F5FB1" w:rsidP="00DC740D">
      <w:pPr>
        <w:spacing w:after="0"/>
        <w:jc w:val="both"/>
      </w:pPr>
      <w:r w:rsidRPr="001115CA">
        <w:t>C</w:t>
      </w:r>
      <w:r w:rsidR="00084A29" w:rsidRPr="001115CA">
        <w:t>ONSIDERANDO</w:t>
      </w:r>
      <w:r w:rsidRPr="001115CA">
        <w:t xml:space="preserve"> </w:t>
      </w:r>
      <w:r w:rsidR="00EA3888" w:rsidRPr="001115CA">
        <w:t>as análises gerenciais das atividades realizadas nos anos anteriores e as ações e atividades previstas para 20</w:t>
      </w:r>
      <w:r w:rsidR="001115CA" w:rsidRPr="001115CA">
        <w:t>21</w:t>
      </w:r>
      <w:r w:rsidRPr="001115CA">
        <w:t>.</w:t>
      </w:r>
    </w:p>
    <w:p w14:paraId="2D6C9D63" w14:textId="77777777" w:rsidR="00DC740D" w:rsidRDefault="00DC740D" w:rsidP="00DC740D">
      <w:pPr>
        <w:spacing w:after="0"/>
        <w:rPr>
          <w:b/>
        </w:rPr>
      </w:pPr>
    </w:p>
    <w:p w14:paraId="10C3B1B6" w14:textId="41852F19" w:rsidR="004D2F22" w:rsidRPr="00775FE2" w:rsidRDefault="004D2F22" w:rsidP="00DC740D">
      <w:pPr>
        <w:spacing w:after="0"/>
        <w:rPr>
          <w:b/>
        </w:rPr>
      </w:pPr>
      <w:r w:rsidRPr="00775FE2">
        <w:rPr>
          <w:b/>
        </w:rPr>
        <w:t>DELIBEROU:</w:t>
      </w:r>
    </w:p>
    <w:p w14:paraId="0ACC8663" w14:textId="77777777" w:rsidR="00DC740D" w:rsidRDefault="00DC740D" w:rsidP="00DC740D">
      <w:pPr>
        <w:spacing w:after="0"/>
        <w:jc w:val="both"/>
        <w:rPr>
          <w:rFonts w:eastAsia="Calibri" w:cstheme="minorHAnsi"/>
          <w:b/>
          <w:bCs/>
          <w:spacing w:val="-2"/>
        </w:rPr>
      </w:pPr>
    </w:p>
    <w:p w14:paraId="19D1CC31" w14:textId="3ADEA77F" w:rsidR="00DC740D" w:rsidRPr="00DC740D" w:rsidRDefault="001115CA" w:rsidP="00DC740D">
      <w:pPr>
        <w:spacing w:after="0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Fonts w:eastAsia="Calibri" w:cstheme="minorHAnsi"/>
          <w:b/>
          <w:bCs/>
          <w:spacing w:val="-2"/>
        </w:rPr>
        <w:t xml:space="preserve">Art. </w:t>
      </w:r>
      <w:r>
        <w:rPr>
          <w:rFonts w:eastAsia="Calibri" w:cstheme="minorHAnsi"/>
          <w:b/>
          <w:bCs/>
          <w:spacing w:val="-2"/>
        </w:rPr>
        <w:t>1</w:t>
      </w:r>
      <w:r w:rsidRPr="00115DD1">
        <w:rPr>
          <w:rFonts w:eastAsia="Calibri" w:cstheme="minorHAnsi"/>
          <w:b/>
          <w:bCs/>
          <w:spacing w:val="-2"/>
        </w:rPr>
        <w:t>º</w:t>
      </w:r>
      <w:r w:rsidRPr="00115DD1">
        <w:rPr>
          <w:rFonts w:cstheme="minorHAnsi"/>
        </w:rPr>
        <w:t xml:space="preserve"> </w:t>
      </w:r>
      <w:r w:rsidR="00DC740D" w:rsidRPr="00DC740D">
        <w:rPr>
          <w:rStyle w:val="Fontepargpadro1"/>
          <w:rFonts w:eastAsia="Calibri" w:cstheme="minorHAnsi"/>
          <w:spacing w:val="-2"/>
        </w:rPr>
        <w:t>Aprovar a Programação Orçamentária do Conselho de Arquitetura e Urbanismo de Goiás referente ao exercício 2021, por área e projeto, conforme segue:</w:t>
      </w:r>
    </w:p>
    <w:p w14:paraId="59A80115" w14:textId="77777777" w:rsidR="00DC740D" w:rsidRDefault="00DC740D" w:rsidP="00DC740D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</w:p>
    <w:p w14:paraId="047D1FEE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I – Gerência Geral</w:t>
      </w:r>
    </w:p>
    <w:p w14:paraId="4F3EB039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a) Gestão Estratégica: R$ 371.509,13 (trezentos e setenta e um mil, quinhentos e nove reais e treze centavos);</w:t>
      </w:r>
    </w:p>
    <w:p w14:paraId="32FB4E7A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b) Embasamento Jurídico: R$ 201.806,97 (duzentos e um mil, oitocentos e seis reais e noventa e sete centavos).</w:t>
      </w:r>
    </w:p>
    <w:p w14:paraId="6DFE7B01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c) Assistência Técnica: R$ 110.000,00 (cento e dez mil reais).</w:t>
      </w:r>
    </w:p>
    <w:p w14:paraId="56C1C9A7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d) Concessão de Patrocínios: R$ 110.000,00 (cento e dez mil reais).</w:t>
      </w:r>
    </w:p>
    <w:p w14:paraId="6361E1E9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</w:p>
    <w:p w14:paraId="3D24841B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II - Área de Administração e Recursos Humanos</w:t>
      </w:r>
    </w:p>
    <w:p w14:paraId="3CECDF31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a) Gestão de Recursos Humanos: R$ 34.210,00 (trinta e quatro mil, duzentos e dez reais);</w:t>
      </w:r>
    </w:p>
    <w:p w14:paraId="663B3D68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b) Capacitações Diversas da Equipe: R$ 50.000,00 (cinquenta mil reais);</w:t>
      </w:r>
    </w:p>
    <w:p w14:paraId="09AF9A1F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c) Organização e Manutenção da Sede: R$ 573.274,55 (quinhentos e setenta e três mil, duzentos e setenta e quatro reais e cinquenta e cinco centavos);</w:t>
      </w:r>
    </w:p>
    <w:p w14:paraId="30B85AD9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d) Estruturação e Adequação da Sede: R$ 195.000,00 (cento e noventa e cinco mil reais).</w:t>
      </w:r>
    </w:p>
    <w:p w14:paraId="2B820A87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</w:p>
    <w:p w14:paraId="36DAB2C3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III - Área de Planejamento e Finanças</w:t>
      </w:r>
    </w:p>
    <w:p w14:paraId="7F08B4E2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a) Sustentabilidade Financeira: R$ 322.420,42 (trezentos e vinte e dois mil, quatrocentos e vinte reais e quarenta e dois centavos);</w:t>
      </w:r>
    </w:p>
    <w:p w14:paraId="0C103E56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b) Reserva de Contingência: R$ 48.944,08 (quarenta e oito mil, novecentos e quarenta e quatro reais e oito centavos);</w:t>
      </w:r>
    </w:p>
    <w:p w14:paraId="66342303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 xml:space="preserve">c) Fundo de Apoio aos </w:t>
      </w:r>
      <w:proofErr w:type="spellStart"/>
      <w:r w:rsidRPr="0085182B">
        <w:rPr>
          <w:rStyle w:val="Fontepargpadro1"/>
          <w:rFonts w:eastAsia="Calibri" w:cstheme="minorHAnsi"/>
          <w:spacing w:val="-2"/>
        </w:rPr>
        <w:t>CAUs</w:t>
      </w:r>
      <w:proofErr w:type="spellEnd"/>
      <w:r w:rsidRPr="0085182B">
        <w:rPr>
          <w:rStyle w:val="Fontepargpadro1"/>
          <w:rFonts w:eastAsia="Calibri" w:cstheme="minorHAnsi"/>
          <w:spacing w:val="-2"/>
        </w:rPr>
        <w:t>: R$ 102.769,73 (cento e dois mil, setecentos e sessenta e nove reais, setenta e três centavos).</w:t>
      </w:r>
    </w:p>
    <w:p w14:paraId="793005A6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lastRenderedPageBreak/>
        <w:t>d) Centro de Serviços Compartilhados - Atendimento: R$ 22.846,83 (vinte e dois mil, oitocentos e quarenta e seis reais e oitenta e três centavos);</w:t>
      </w:r>
    </w:p>
    <w:p w14:paraId="4255B029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e) Centro de Serviços Compartilhados – Fiscalização: R$ 188.698,04(cento e oitenta e oito mil, seiscentos e noventa e oito reais e quatro centavos).</w:t>
      </w:r>
    </w:p>
    <w:p w14:paraId="6C53DC4C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</w:p>
    <w:p w14:paraId="683753C8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IV - Área Técnica</w:t>
      </w:r>
    </w:p>
    <w:p w14:paraId="2D960962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a) Atendimento ao Profissional e a Sociedade: R$ 458.970,48 (quatrocentos e cinquenta e oito mil, novecentos e setenta reais e quarenta e oito centavos);</w:t>
      </w:r>
    </w:p>
    <w:p w14:paraId="6FF2B364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V - Área Técnica</w:t>
      </w:r>
    </w:p>
    <w:p w14:paraId="4CD8E569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a) Fiscalização e Escritórios Regionais: R$ 645.296,97 (seiscentos e quarenta e cinco mil, duzentos e noventa e seis reais e noventa e sete centavos);</w:t>
      </w:r>
    </w:p>
    <w:p w14:paraId="37E5BE25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</w:p>
    <w:p w14:paraId="03BC527C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VI - Assessoria de Comunicação:</w:t>
      </w:r>
    </w:p>
    <w:p w14:paraId="6AB505A2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a) Divulgação Institucional: R$ 357.830,00 (trezentos e cinquenta e sete mil, oitocentos e trinta reais);</w:t>
      </w:r>
    </w:p>
    <w:p w14:paraId="3DA60699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b) Eventos: Aulas Magnas, Exposições, Palestras e Seminários: R$ 70.000,00 (setenta mil reais);</w:t>
      </w:r>
    </w:p>
    <w:p w14:paraId="2557E0E5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</w:p>
    <w:p w14:paraId="375B6558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 xml:space="preserve">VII – Plenário e Comissões </w:t>
      </w:r>
    </w:p>
    <w:p w14:paraId="484BA4A1" w14:textId="77777777" w:rsidR="0085182B" w:rsidRP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a) Reuniões Ordinárias do CAU/GO: R$ 203.026,97 (duzentos e três mil, vinte e seis reais e noventa e sete centavos);</w:t>
      </w:r>
    </w:p>
    <w:p w14:paraId="0301F455" w14:textId="6C3B9CC3" w:rsidR="00DC740D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85182B">
        <w:rPr>
          <w:rStyle w:val="Fontepargpadro1"/>
          <w:rFonts w:eastAsia="Calibri" w:cstheme="minorHAnsi"/>
          <w:spacing w:val="-2"/>
        </w:rPr>
        <w:t>b) Representações do CAU/GO em Eventos e Reuniões: R$ 40.000,00 (quarenta mil reais).</w:t>
      </w:r>
    </w:p>
    <w:p w14:paraId="45F9DDA0" w14:textId="77777777" w:rsidR="0085182B" w:rsidRDefault="0085182B" w:rsidP="0085182B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bookmarkStart w:id="1" w:name="_GoBack"/>
      <w:bookmarkEnd w:id="1"/>
    </w:p>
    <w:p w14:paraId="7CD568C8" w14:textId="06858C4F" w:rsidR="00DC740D" w:rsidRDefault="00F621C7" w:rsidP="00DC740D">
      <w:pPr>
        <w:spacing w:after="0" w:line="280" w:lineRule="atLeast"/>
        <w:jc w:val="both"/>
        <w:rPr>
          <w:rStyle w:val="Fontepargpadro1"/>
          <w:rFonts w:eastAsia="Calibri" w:cstheme="minorHAnsi"/>
          <w:spacing w:val="-2"/>
        </w:rPr>
      </w:pPr>
      <w:r w:rsidRPr="00F621C7">
        <w:rPr>
          <w:rStyle w:val="Fontepargpadro1"/>
          <w:rFonts w:eastAsia="Calibri" w:cstheme="minorHAnsi"/>
          <w:spacing w:val="-2"/>
        </w:rPr>
        <w:t>PARÁGRAFO ÚNICO: O total do planejamento orçamentário para 2021 é de R$ 4.156.604,17 (quatro milhões, cento e cinquenta e seis mil, seiscentos e quatro reais e dezessete centavos), sendo: Receitas e Despesas Correntes de R$ 3.956.604,17 (três milhões, novecentos e cinquenta e seis mil, seiscentos e quatro reais e dezessete centavos) e Receitas e Despesas de Capital de R$ 200.000,00 (duzentos mil reais).</w:t>
      </w:r>
    </w:p>
    <w:p w14:paraId="4C646A72" w14:textId="77777777" w:rsidR="00F621C7" w:rsidRDefault="00F621C7" w:rsidP="00DC740D">
      <w:pPr>
        <w:spacing w:after="0" w:line="280" w:lineRule="atLeast"/>
        <w:jc w:val="both"/>
        <w:rPr>
          <w:rFonts w:eastAsia="Calibri" w:cstheme="minorHAnsi"/>
          <w:b/>
          <w:bCs/>
          <w:spacing w:val="-2"/>
        </w:rPr>
      </w:pPr>
    </w:p>
    <w:p w14:paraId="0F72243D" w14:textId="634C2FDF" w:rsidR="00115DD1" w:rsidRPr="00115DD1" w:rsidRDefault="00DD2D14" w:rsidP="00DC740D">
      <w:pPr>
        <w:spacing w:after="0" w:line="280" w:lineRule="atLeast"/>
        <w:jc w:val="both"/>
        <w:rPr>
          <w:rFonts w:cstheme="minorHAnsi"/>
        </w:rPr>
      </w:pPr>
      <w:r w:rsidRPr="00115DD1">
        <w:rPr>
          <w:rFonts w:eastAsia="Calibri" w:cstheme="minorHAnsi"/>
          <w:b/>
          <w:bCs/>
          <w:spacing w:val="-2"/>
        </w:rPr>
        <w:t>Art. 2º</w:t>
      </w:r>
      <w:r>
        <w:rPr>
          <w:rFonts w:eastAsia="Calibri" w:cstheme="minorHAnsi"/>
          <w:b/>
          <w:bCs/>
          <w:spacing w:val="-2"/>
        </w:rPr>
        <w:t xml:space="preserve"> </w:t>
      </w:r>
      <w:r w:rsidR="00115DD1" w:rsidRPr="00115DD1">
        <w:rPr>
          <w:rFonts w:eastAsia="Calibri" w:cstheme="minorHAnsi"/>
          <w:spacing w:val="-2"/>
        </w:rPr>
        <w:t xml:space="preserve">Esta deliberação será encaminhada </w:t>
      </w:r>
      <w:r w:rsidR="006C6E15">
        <w:rPr>
          <w:rFonts w:eastAsia="Calibri" w:cstheme="minorHAnsi"/>
          <w:spacing w:val="-2"/>
        </w:rPr>
        <w:t xml:space="preserve">para análise e aprovação da </w:t>
      </w:r>
      <w:r w:rsidR="003C320A">
        <w:rPr>
          <w:rFonts w:eastAsia="Calibri" w:cstheme="minorHAnsi"/>
          <w:spacing w:val="-2"/>
        </w:rPr>
        <w:t>Plenária do CAU/GO</w:t>
      </w:r>
      <w:r w:rsidR="00115DD1" w:rsidRPr="00115DD1">
        <w:rPr>
          <w:rFonts w:eastAsia="Calibri" w:cstheme="minorHAnsi"/>
          <w:spacing w:val="-2"/>
        </w:rPr>
        <w:t>.</w:t>
      </w:r>
      <w:r w:rsidR="00115DD1" w:rsidRPr="00115DD1">
        <w:rPr>
          <w:rFonts w:cstheme="minorHAnsi"/>
        </w:rPr>
        <w:t xml:space="preserve"> </w:t>
      </w:r>
    </w:p>
    <w:p w14:paraId="1317DF13" w14:textId="77777777" w:rsidR="00DC740D" w:rsidRDefault="00DC740D" w:rsidP="00DC740D">
      <w:pPr>
        <w:spacing w:after="0"/>
        <w:jc w:val="center"/>
      </w:pPr>
    </w:p>
    <w:p w14:paraId="28E4EBB6" w14:textId="15D589B0" w:rsidR="00673015" w:rsidRDefault="00673015" w:rsidP="00DC740D">
      <w:pPr>
        <w:spacing w:after="0"/>
        <w:jc w:val="center"/>
      </w:pPr>
      <w:r>
        <w:t>Goiânia, 23 de Outubro de 2020.</w:t>
      </w:r>
    </w:p>
    <w:p w14:paraId="3C0FD7BD" w14:textId="77777777" w:rsidR="00DC740D" w:rsidRDefault="00DC740D" w:rsidP="00DC740D">
      <w:pPr>
        <w:spacing w:after="0"/>
        <w:jc w:val="center"/>
      </w:pPr>
    </w:p>
    <w:p w14:paraId="71337DC1" w14:textId="77777777" w:rsidR="00673015" w:rsidRDefault="00673015" w:rsidP="00DC740D">
      <w:pPr>
        <w:spacing w:after="0"/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conjuntura epidemiológica,</w:t>
      </w:r>
      <w:r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>
        <w:rPr>
          <w:rFonts w:cs="Arial"/>
          <w:color w:val="201F1E"/>
          <w:shd w:val="clear" w:color="auto" w:fill="FFFFFF"/>
        </w:rPr>
        <w:t xml:space="preserve"> </w:t>
      </w:r>
      <w:r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>
        <w:rPr>
          <w:rFonts w:cs="Arial"/>
          <w:color w:val="201F1E"/>
          <w:shd w:val="clear" w:color="auto" w:fill="FFFFFF"/>
        </w:rPr>
        <w:t>.</w:t>
      </w:r>
    </w:p>
    <w:p w14:paraId="5F6C50BE" w14:textId="77777777" w:rsidR="00673015" w:rsidRDefault="00673015" w:rsidP="00DC740D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59627E23" w14:textId="77777777" w:rsidR="00673015" w:rsidRDefault="00673015" w:rsidP="00DC740D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328DDAE2" w14:textId="77777777" w:rsidR="00673015" w:rsidRDefault="00673015" w:rsidP="00DC740D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0712E599" w14:textId="77777777" w:rsidR="00673015" w:rsidRDefault="00673015" w:rsidP="00DC740D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ROMEU JOSÉ JANKOWSKI JÚNIOR</w:t>
      </w:r>
    </w:p>
    <w:p w14:paraId="7AFEDBB8" w14:textId="77777777" w:rsidR="00673015" w:rsidRPr="005A6392" w:rsidRDefault="00673015" w:rsidP="00DC740D">
      <w:pPr>
        <w:spacing w:after="0"/>
        <w:jc w:val="center"/>
        <w:rPr>
          <w:rFonts w:cs="Arial"/>
          <w:color w:val="201F1E"/>
          <w:shd w:val="clear" w:color="auto" w:fill="FFFFFF"/>
        </w:rPr>
      </w:pPr>
      <w:r w:rsidRPr="005A6392">
        <w:rPr>
          <w:rFonts w:cs="Arial"/>
          <w:color w:val="201F1E"/>
          <w:shd w:val="clear" w:color="auto" w:fill="FFFFFF"/>
        </w:rPr>
        <w:t>Assessor de Plenário e Comissões do CAU/G</w:t>
      </w:r>
      <w:r w:rsidR="00DD2D14" w:rsidRPr="005A6392">
        <w:rPr>
          <w:rFonts w:cs="Arial"/>
          <w:color w:val="201F1E"/>
          <w:shd w:val="clear" w:color="auto" w:fill="FFFFFF"/>
        </w:rPr>
        <w:t>O</w:t>
      </w:r>
    </w:p>
    <w:p w14:paraId="4F857364" w14:textId="77777777" w:rsidR="00DC740D" w:rsidRDefault="00DC740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1E402A71" w14:textId="0808AA99" w:rsidR="00673015" w:rsidRPr="005A6392" w:rsidRDefault="00673015" w:rsidP="00DC740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5A6392">
        <w:rPr>
          <w:rFonts w:ascii="Calibri" w:hAnsi="Calibri"/>
          <w:b/>
          <w:sz w:val="28"/>
          <w:szCs w:val="28"/>
        </w:rPr>
        <w:lastRenderedPageBreak/>
        <w:t>85ª REUNIÃO ORDINÁRIA DA CAF-CAU/GO</w:t>
      </w:r>
    </w:p>
    <w:p w14:paraId="1EA8E9A0" w14:textId="77777777" w:rsidR="00673015" w:rsidRPr="005A6392" w:rsidRDefault="00673015" w:rsidP="00DC740D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5A6392">
        <w:rPr>
          <w:rFonts w:ascii="Calibri" w:hAnsi="Calibri"/>
          <w:bCs/>
          <w:sz w:val="28"/>
          <w:szCs w:val="28"/>
        </w:rPr>
        <w:t>Videoconferência</w:t>
      </w:r>
    </w:p>
    <w:p w14:paraId="511757EC" w14:textId="77777777" w:rsidR="00673015" w:rsidRPr="005A6392" w:rsidRDefault="00673015" w:rsidP="00DC740D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794C670" w14:textId="77777777" w:rsidR="00673015" w:rsidRPr="005A6392" w:rsidRDefault="00673015" w:rsidP="00DC740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5A6392">
        <w:rPr>
          <w:rFonts w:ascii="Calibri" w:hAnsi="Calibri"/>
          <w:b/>
          <w:sz w:val="28"/>
          <w:szCs w:val="28"/>
        </w:rPr>
        <w:t>Folha de Votação</w:t>
      </w:r>
    </w:p>
    <w:p w14:paraId="718D7806" w14:textId="77777777" w:rsidR="00673015" w:rsidRPr="005A6392" w:rsidRDefault="00673015" w:rsidP="00DC740D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2268"/>
        <w:gridCol w:w="992"/>
        <w:gridCol w:w="992"/>
        <w:gridCol w:w="1276"/>
        <w:gridCol w:w="1134"/>
      </w:tblGrid>
      <w:tr w:rsidR="00673015" w:rsidRPr="005A6392" w14:paraId="3D40EE24" w14:textId="77777777" w:rsidTr="0067301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B426701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1D766FB3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F3CD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Votação</w:t>
            </w:r>
          </w:p>
        </w:tc>
      </w:tr>
      <w:tr w:rsidR="00673015" w:rsidRPr="005A6392" w14:paraId="64F850F5" w14:textId="77777777" w:rsidTr="00673015"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7EFCBFC7" w14:textId="77777777" w:rsidR="00673015" w:rsidRPr="005A6392" w:rsidRDefault="00673015" w:rsidP="00DC740D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41563A4A" w14:textId="77777777" w:rsidR="00673015" w:rsidRPr="005A6392" w:rsidRDefault="00673015" w:rsidP="00DC740D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14:paraId="2407129C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61A976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AEF5F3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1E3C34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Ausência</w:t>
            </w:r>
          </w:p>
        </w:tc>
      </w:tr>
      <w:tr w:rsidR="00673015" w:rsidRPr="005A6392" w14:paraId="4BA4BA6D" w14:textId="77777777" w:rsidTr="00673015"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46BE71" w14:textId="77777777" w:rsidR="00673015" w:rsidRPr="005A6392" w:rsidRDefault="00673015" w:rsidP="00DC740D">
            <w:pPr>
              <w:spacing w:after="0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04BD0F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D5B148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FEDFEA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E0D5CB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6B905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673015" w:rsidRPr="005A6392" w14:paraId="7BB297F2" w14:textId="77777777" w:rsidTr="00673015"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90B7A0" w14:textId="77777777" w:rsidR="00673015" w:rsidRPr="005A6392" w:rsidRDefault="00673015" w:rsidP="00DC740D">
            <w:pPr>
              <w:spacing w:after="0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E1284E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D3EE22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3783A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815CC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390CF2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673015" w:rsidRPr="005A6392" w14:paraId="4EBFF3E5" w14:textId="77777777" w:rsidTr="00673015"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7C1EAC" w14:textId="77777777" w:rsidR="00673015" w:rsidRPr="005A6392" w:rsidRDefault="00673015" w:rsidP="00DC740D">
            <w:pPr>
              <w:spacing w:after="0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B1546B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0085F5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1FCFDB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60C2E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BE11DC" w14:textId="77777777" w:rsidR="00673015" w:rsidRPr="005A6392" w:rsidRDefault="00673015" w:rsidP="00DC740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14:paraId="34FC8344" w14:textId="77777777" w:rsidR="00673015" w:rsidRPr="005A6392" w:rsidRDefault="00673015" w:rsidP="00DC740D">
      <w:pPr>
        <w:spacing w:after="0"/>
        <w:jc w:val="center"/>
        <w:rPr>
          <w:sz w:val="4"/>
          <w:szCs w:val="4"/>
        </w:rPr>
      </w:pPr>
    </w:p>
    <w:p w14:paraId="564490D5" w14:textId="77777777" w:rsidR="00673015" w:rsidRPr="005A6392" w:rsidRDefault="00673015" w:rsidP="00DC740D">
      <w:pPr>
        <w:spacing w:after="0"/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73015" w:rsidRPr="005A6392" w14:paraId="6DD01E18" w14:textId="77777777" w:rsidTr="00673015">
        <w:trPr>
          <w:trHeight w:val="608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F752003" w14:textId="77777777" w:rsidR="00673015" w:rsidRPr="005A6392" w:rsidRDefault="00673015" w:rsidP="00DC740D">
            <w:pPr>
              <w:spacing w:after="0"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HISTÓRICO DA VOTAÇÃO</w:t>
            </w:r>
          </w:p>
          <w:p w14:paraId="6B59C464" w14:textId="77777777" w:rsidR="00673015" w:rsidRPr="005A6392" w:rsidRDefault="00673015" w:rsidP="00DC740D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673015" w:rsidRPr="005A6392" w14:paraId="4434A623" w14:textId="77777777" w:rsidTr="00673015">
        <w:trPr>
          <w:trHeight w:val="550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641F82F7" w14:textId="77777777" w:rsidR="00673015" w:rsidRPr="005A6392" w:rsidRDefault="00673015" w:rsidP="00DC740D">
            <w:pPr>
              <w:spacing w:after="0" w:line="240" w:lineRule="auto"/>
              <w:rPr>
                <w:rFonts w:ascii="Calibri" w:hAnsi="Calibri"/>
              </w:rPr>
            </w:pPr>
            <w:r w:rsidRPr="005A6392">
              <w:rPr>
                <w:rFonts w:ascii="Calibri" w:hAnsi="Calibri"/>
                <w:b/>
              </w:rPr>
              <w:t>85ª Reunião Ordinária da CAF</w:t>
            </w:r>
            <w:r w:rsidRPr="005A6392">
              <w:rPr>
                <w:rFonts w:ascii="Calibri" w:hAnsi="Calibri"/>
              </w:rPr>
              <w:t xml:space="preserve">                                                                       </w:t>
            </w:r>
            <w:r w:rsidRPr="005A6392">
              <w:rPr>
                <w:rFonts w:ascii="Calibri" w:hAnsi="Calibri"/>
                <w:b/>
              </w:rPr>
              <w:t>Data:</w:t>
            </w:r>
            <w:r w:rsidRPr="005A6392">
              <w:rPr>
                <w:rFonts w:ascii="Calibri" w:hAnsi="Calibri"/>
              </w:rPr>
              <w:t xml:space="preserve"> 23/10/2020</w:t>
            </w:r>
          </w:p>
          <w:p w14:paraId="27F02E80" w14:textId="77777777" w:rsidR="00673015" w:rsidRPr="005A6392" w:rsidRDefault="00673015" w:rsidP="00DC740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73015" w:rsidRPr="005A6392" w14:paraId="2C54B9CF" w14:textId="77777777" w:rsidTr="00673015">
        <w:trPr>
          <w:trHeight w:val="57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32D66B0D" w14:textId="77777777" w:rsidR="00673015" w:rsidRPr="005A6392" w:rsidRDefault="00673015" w:rsidP="00DC740D">
            <w:pPr>
              <w:spacing w:after="0" w:line="240" w:lineRule="auto"/>
              <w:rPr>
                <w:rFonts w:ascii="Calibri" w:hAnsi="Calibri"/>
              </w:rPr>
            </w:pPr>
            <w:r w:rsidRPr="005A6392">
              <w:rPr>
                <w:rFonts w:ascii="Calibri" w:hAnsi="Calibri"/>
                <w:b/>
              </w:rPr>
              <w:t xml:space="preserve">Matéria em Votação: </w:t>
            </w:r>
            <w:r w:rsidR="005A6392" w:rsidRPr="005A6392">
              <w:rPr>
                <w:rFonts w:ascii="Calibri" w:hAnsi="Calibri"/>
              </w:rPr>
              <w:t>Planejamento Orçamentário Exercício 2021</w:t>
            </w:r>
          </w:p>
          <w:p w14:paraId="66D59F7F" w14:textId="77777777" w:rsidR="00673015" w:rsidRPr="005A6392" w:rsidRDefault="00673015" w:rsidP="00DC740D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673015" w:rsidRPr="005A6392" w14:paraId="5B13A4C4" w14:textId="77777777" w:rsidTr="00673015">
        <w:trPr>
          <w:trHeight w:val="55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968F88A" w14:textId="77777777" w:rsidR="00673015" w:rsidRPr="005A6392" w:rsidRDefault="00673015" w:rsidP="00DC740D">
            <w:pPr>
              <w:spacing w:after="0" w:line="240" w:lineRule="auto"/>
              <w:rPr>
                <w:rFonts w:ascii="Calibri" w:hAnsi="Calibri"/>
              </w:rPr>
            </w:pPr>
            <w:r w:rsidRPr="005A6392">
              <w:rPr>
                <w:rFonts w:ascii="Calibri" w:hAnsi="Calibri"/>
                <w:b/>
              </w:rPr>
              <w:t>Resultado da Votação:</w:t>
            </w:r>
            <w:r w:rsidRPr="005A6392">
              <w:rPr>
                <w:rFonts w:ascii="Calibri" w:hAnsi="Calibri"/>
              </w:rPr>
              <w:t xml:space="preserve"> ( 3  ) Sim      (      ) Não    (      ) Abstenções   (     ) Ausências   ( 3  ) Total</w:t>
            </w:r>
          </w:p>
        </w:tc>
      </w:tr>
      <w:tr w:rsidR="00673015" w:rsidRPr="005A6392" w14:paraId="4BD8F071" w14:textId="77777777" w:rsidTr="00673015">
        <w:trPr>
          <w:trHeight w:val="70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A4DCDB" w14:textId="77777777" w:rsidR="00673015" w:rsidRPr="005A6392" w:rsidRDefault="00673015" w:rsidP="00DC740D">
            <w:pPr>
              <w:spacing w:after="0"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 xml:space="preserve">Ocorrências: </w:t>
            </w:r>
          </w:p>
          <w:p w14:paraId="1EB97562" w14:textId="77777777" w:rsidR="00673015" w:rsidRPr="005A6392" w:rsidRDefault="00673015" w:rsidP="00DC740D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673015" w14:paraId="02555EEA" w14:textId="77777777" w:rsidTr="00673015">
        <w:trPr>
          <w:trHeight w:val="794"/>
        </w:trPr>
        <w:tc>
          <w:tcPr>
            <w:tcW w:w="100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C8CEF99" w14:textId="77777777" w:rsidR="00673015" w:rsidRPr="005A6392" w:rsidRDefault="00673015" w:rsidP="00DC740D">
            <w:pPr>
              <w:spacing w:after="0"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 xml:space="preserve">Secretário da Sessão: </w:t>
            </w:r>
            <w:r w:rsidRPr="005A6392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5A6392">
              <w:rPr>
                <w:rFonts w:ascii="Calibri" w:hAnsi="Calibri"/>
                <w:bCs/>
              </w:rPr>
              <w:t>Jankowski</w:t>
            </w:r>
            <w:proofErr w:type="spellEnd"/>
            <w:r w:rsidRPr="005A6392">
              <w:rPr>
                <w:rFonts w:ascii="Calibri" w:hAnsi="Calibri"/>
                <w:bCs/>
              </w:rPr>
              <w:t xml:space="preserve"> Júnior  </w:t>
            </w:r>
            <w:r w:rsidRPr="005A6392">
              <w:rPr>
                <w:rFonts w:ascii="Calibri" w:hAnsi="Calibri"/>
                <w:b/>
              </w:rPr>
              <w:t xml:space="preserve"> </w:t>
            </w:r>
          </w:p>
          <w:p w14:paraId="25D0A48A" w14:textId="77777777" w:rsidR="00673015" w:rsidRDefault="00673015" w:rsidP="00DC740D">
            <w:pPr>
              <w:spacing w:after="0" w:line="240" w:lineRule="auto"/>
              <w:rPr>
                <w:rFonts w:ascii="Calibri" w:hAnsi="Calibri"/>
                <w:bCs/>
                <w:sz w:val="23"/>
                <w:szCs w:val="23"/>
              </w:rPr>
            </w:pPr>
            <w:r w:rsidRPr="005A6392">
              <w:rPr>
                <w:rFonts w:ascii="Calibri" w:hAnsi="Calibri"/>
                <w:b/>
              </w:rPr>
              <w:t xml:space="preserve">Condução dos Trabalhos (Coordenadora): </w:t>
            </w:r>
            <w:r w:rsidRPr="005A6392">
              <w:rPr>
                <w:rFonts w:ascii="Calibri" w:hAnsi="Calibri"/>
                <w:bCs/>
              </w:rPr>
              <w:t>Regina</w:t>
            </w:r>
            <w:r w:rsidRPr="005A6392">
              <w:rPr>
                <w:rFonts w:ascii="Calibri" w:hAnsi="Calibri"/>
                <w:b/>
              </w:rPr>
              <w:t xml:space="preserve"> </w:t>
            </w:r>
            <w:r w:rsidRPr="005A6392">
              <w:rPr>
                <w:rFonts w:ascii="Calibri" w:hAnsi="Calibri"/>
                <w:bCs/>
              </w:rPr>
              <w:t>Maria de Faria Amaral Brito</w:t>
            </w:r>
          </w:p>
          <w:p w14:paraId="50450172" w14:textId="77777777" w:rsidR="00673015" w:rsidRDefault="00673015" w:rsidP="00DC740D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2026EB16" w14:textId="77777777" w:rsidR="00673015" w:rsidRDefault="00673015" w:rsidP="00DC740D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101567B1" w14:textId="77777777" w:rsidR="00673015" w:rsidRDefault="00673015" w:rsidP="00DC740D">
      <w:pPr>
        <w:spacing w:after="0"/>
        <w:jc w:val="center"/>
      </w:pPr>
    </w:p>
    <w:p w14:paraId="20379A5D" w14:textId="77777777" w:rsidR="00C03E7F" w:rsidRPr="008A2062" w:rsidRDefault="00C03E7F" w:rsidP="00DC740D">
      <w:pPr>
        <w:spacing w:after="0"/>
        <w:jc w:val="center"/>
      </w:pPr>
    </w:p>
    <w:sectPr w:rsidR="00C03E7F" w:rsidRPr="008A2062" w:rsidSect="00C0610E">
      <w:headerReference w:type="default" r:id="rId6"/>
      <w:footerReference w:type="default" r:id="rId7"/>
      <w:pgSz w:w="11906" w:h="16838"/>
      <w:pgMar w:top="2155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B8953" w14:textId="77777777" w:rsidR="00D63503" w:rsidRDefault="00D63503" w:rsidP="00773A50">
      <w:pPr>
        <w:spacing w:after="0" w:line="240" w:lineRule="auto"/>
      </w:pPr>
      <w:r>
        <w:separator/>
      </w:r>
    </w:p>
  </w:endnote>
  <w:endnote w:type="continuationSeparator" w:id="0">
    <w:p w14:paraId="57F4B6D7" w14:textId="77777777" w:rsidR="00D63503" w:rsidRDefault="00D63503" w:rsidP="0077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9B84" w14:textId="24D387BA" w:rsidR="00773A50" w:rsidRDefault="00773A50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0AA1A4" wp14:editId="38ACB811">
          <wp:simplePos x="0" y="0"/>
          <wp:positionH relativeFrom="page">
            <wp:align>right</wp:align>
          </wp:positionH>
          <wp:positionV relativeFrom="paragraph">
            <wp:posOffset>-30480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15CCA" w14:textId="77777777" w:rsidR="00D63503" w:rsidRDefault="00D63503" w:rsidP="00773A50">
      <w:pPr>
        <w:spacing w:after="0" w:line="240" w:lineRule="auto"/>
      </w:pPr>
      <w:r>
        <w:separator/>
      </w:r>
    </w:p>
  </w:footnote>
  <w:footnote w:type="continuationSeparator" w:id="0">
    <w:p w14:paraId="7126F042" w14:textId="77777777" w:rsidR="00D63503" w:rsidRDefault="00D63503" w:rsidP="0077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F220" w14:textId="3FFBBAA3" w:rsidR="00773A50" w:rsidRDefault="00773A5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33CF2A" wp14:editId="148ACAA9">
          <wp:simplePos x="0" y="0"/>
          <wp:positionH relativeFrom="column">
            <wp:posOffset>-1211580</wp:posOffset>
          </wp:positionH>
          <wp:positionV relativeFrom="paragraph">
            <wp:posOffset>-374015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F"/>
    <w:rsid w:val="00037E4A"/>
    <w:rsid w:val="000450D1"/>
    <w:rsid w:val="00084A29"/>
    <w:rsid w:val="000D60C9"/>
    <w:rsid w:val="000F6544"/>
    <w:rsid w:val="001115CA"/>
    <w:rsid w:val="00115DD1"/>
    <w:rsid w:val="00122D5F"/>
    <w:rsid w:val="00123C3B"/>
    <w:rsid w:val="00124E8E"/>
    <w:rsid w:val="00152B83"/>
    <w:rsid w:val="001534FA"/>
    <w:rsid w:val="001A7C6B"/>
    <w:rsid w:val="001F7383"/>
    <w:rsid w:val="002241AA"/>
    <w:rsid w:val="00225AC9"/>
    <w:rsid w:val="002347AB"/>
    <w:rsid w:val="00251AFB"/>
    <w:rsid w:val="00280525"/>
    <w:rsid w:val="002B7BF5"/>
    <w:rsid w:val="002C62F4"/>
    <w:rsid w:val="002D4630"/>
    <w:rsid w:val="003A5FAA"/>
    <w:rsid w:val="003C320A"/>
    <w:rsid w:val="003D3B31"/>
    <w:rsid w:val="00410D5F"/>
    <w:rsid w:val="00417BEB"/>
    <w:rsid w:val="00492995"/>
    <w:rsid w:val="004A1405"/>
    <w:rsid w:val="004B5B2F"/>
    <w:rsid w:val="004C7235"/>
    <w:rsid w:val="004D2F22"/>
    <w:rsid w:val="005140F0"/>
    <w:rsid w:val="005540E9"/>
    <w:rsid w:val="005829EF"/>
    <w:rsid w:val="0059275E"/>
    <w:rsid w:val="005A6392"/>
    <w:rsid w:val="005E6E78"/>
    <w:rsid w:val="00627335"/>
    <w:rsid w:val="0066126F"/>
    <w:rsid w:val="00666DE9"/>
    <w:rsid w:val="00673015"/>
    <w:rsid w:val="00682B1F"/>
    <w:rsid w:val="006C6E15"/>
    <w:rsid w:val="006D6B7F"/>
    <w:rsid w:val="006F19DF"/>
    <w:rsid w:val="00773A50"/>
    <w:rsid w:val="00775FE2"/>
    <w:rsid w:val="007B6B6C"/>
    <w:rsid w:val="007D1C8A"/>
    <w:rsid w:val="007E1D44"/>
    <w:rsid w:val="00840DDA"/>
    <w:rsid w:val="0085182B"/>
    <w:rsid w:val="0086582B"/>
    <w:rsid w:val="00871A7B"/>
    <w:rsid w:val="00887F18"/>
    <w:rsid w:val="00895408"/>
    <w:rsid w:val="008A2062"/>
    <w:rsid w:val="008A7F3C"/>
    <w:rsid w:val="0096068D"/>
    <w:rsid w:val="00985B62"/>
    <w:rsid w:val="009A50A1"/>
    <w:rsid w:val="009F5FB1"/>
    <w:rsid w:val="00A50AEB"/>
    <w:rsid w:val="00A64FA4"/>
    <w:rsid w:val="00A7414D"/>
    <w:rsid w:val="00AE7458"/>
    <w:rsid w:val="00B66700"/>
    <w:rsid w:val="00B94735"/>
    <w:rsid w:val="00BA610E"/>
    <w:rsid w:val="00BC1F80"/>
    <w:rsid w:val="00BD7E92"/>
    <w:rsid w:val="00BF061D"/>
    <w:rsid w:val="00C03E7F"/>
    <w:rsid w:val="00C0610E"/>
    <w:rsid w:val="00C32263"/>
    <w:rsid w:val="00C92070"/>
    <w:rsid w:val="00CA60EB"/>
    <w:rsid w:val="00CA77B4"/>
    <w:rsid w:val="00CC3403"/>
    <w:rsid w:val="00CF5D09"/>
    <w:rsid w:val="00D43518"/>
    <w:rsid w:val="00D53ED2"/>
    <w:rsid w:val="00D57EC3"/>
    <w:rsid w:val="00D63503"/>
    <w:rsid w:val="00D815CB"/>
    <w:rsid w:val="00D86A98"/>
    <w:rsid w:val="00DC740D"/>
    <w:rsid w:val="00DD2D14"/>
    <w:rsid w:val="00DE03CF"/>
    <w:rsid w:val="00E452A1"/>
    <w:rsid w:val="00E8182E"/>
    <w:rsid w:val="00E828E8"/>
    <w:rsid w:val="00E93D2A"/>
    <w:rsid w:val="00EA3888"/>
    <w:rsid w:val="00EE5F77"/>
    <w:rsid w:val="00F45870"/>
    <w:rsid w:val="00F621C7"/>
    <w:rsid w:val="00FB1814"/>
    <w:rsid w:val="00FC2B8D"/>
    <w:rsid w:val="00FD51FF"/>
    <w:rsid w:val="00FD7156"/>
    <w:rsid w:val="00FE50BF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5952"/>
  <w15:docId w15:val="{3C942046-B87C-446A-B0FD-8B8CCC65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115DD1"/>
  </w:style>
  <w:style w:type="paragraph" w:styleId="PargrafodaLista">
    <w:name w:val="List Paragraph"/>
    <w:basedOn w:val="Normal"/>
    <w:uiPriority w:val="34"/>
    <w:qFormat/>
    <w:rsid w:val="00C061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3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A50"/>
  </w:style>
  <w:style w:type="paragraph" w:styleId="Rodap">
    <w:name w:val="footer"/>
    <w:basedOn w:val="Normal"/>
    <w:link w:val="RodapChar"/>
    <w:uiPriority w:val="99"/>
    <w:unhideWhenUsed/>
    <w:rsid w:val="00773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Contato - CAU/GO</cp:lastModifiedBy>
  <cp:revision>7</cp:revision>
  <cp:lastPrinted>2016-07-18T16:01:00Z</cp:lastPrinted>
  <dcterms:created xsi:type="dcterms:W3CDTF">2020-10-28T11:13:00Z</dcterms:created>
  <dcterms:modified xsi:type="dcterms:W3CDTF">2020-11-05T15:20:00Z</dcterms:modified>
</cp:coreProperties>
</file>