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A6ED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15697429" w14:textId="77777777">
        <w:tc>
          <w:tcPr>
            <w:tcW w:w="2235" w:type="dxa"/>
          </w:tcPr>
          <w:p w14:paraId="61CAAEC8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7A022F2" w14:textId="77777777" w:rsidR="0052572A" w:rsidRDefault="0052572A"/>
        </w:tc>
      </w:tr>
      <w:tr w:rsidR="0052572A" w14:paraId="488F50A3" w14:textId="77777777">
        <w:tc>
          <w:tcPr>
            <w:tcW w:w="2235" w:type="dxa"/>
          </w:tcPr>
          <w:p w14:paraId="0999FEFF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73D835A8" w14:textId="77777777" w:rsidR="0052572A" w:rsidRDefault="000F2D3D">
            <w:r>
              <w:t>CAU/GO</w:t>
            </w:r>
          </w:p>
        </w:tc>
      </w:tr>
      <w:tr w:rsidR="0052572A" w14:paraId="63CD82AD" w14:textId="77777777">
        <w:tc>
          <w:tcPr>
            <w:tcW w:w="2235" w:type="dxa"/>
          </w:tcPr>
          <w:p w14:paraId="3D15588E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76F3032B" w14:textId="77777777" w:rsidR="0052572A" w:rsidRDefault="00212C8F" w:rsidP="004664F9">
            <w:r>
              <w:t>SOLICITAÇÕES DE RESSARCIMENTO</w:t>
            </w:r>
          </w:p>
        </w:tc>
      </w:tr>
      <w:tr w:rsidR="0052572A" w14:paraId="65D378FC" w14:textId="77777777">
        <w:trPr>
          <w:trHeight w:val="433"/>
        </w:trPr>
        <w:tc>
          <w:tcPr>
            <w:tcW w:w="9211" w:type="dxa"/>
            <w:gridSpan w:val="2"/>
          </w:tcPr>
          <w:p w14:paraId="5E1B2301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521AB661" w14:textId="77777777"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20188">
              <w:rPr>
                <w:b/>
                <w:sz w:val="24"/>
              </w:rPr>
              <w:t>3</w:t>
            </w:r>
            <w:r w:rsidR="00212C8F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7CD53BE7" w14:textId="77777777" w:rsidR="0052572A" w:rsidRDefault="0052572A">
      <w:pPr>
        <w:jc w:val="center"/>
        <w:rPr>
          <w:sz w:val="2"/>
          <w:szCs w:val="2"/>
        </w:rPr>
      </w:pPr>
    </w:p>
    <w:p w14:paraId="1B67FD63" w14:textId="77777777" w:rsidR="0052572A" w:rsidRDefault="000F2D3D" w:rsidP="00212C8F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1F3406">
        <w:t>25 de Setembro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7F708B2A" w14:textId="77777777"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212C8F" w:rsidRPr="00212C8F">
        <w:t>os artigos 6, 8, 10 e 15 da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(RRT);</w:t>
      </w:r>
    </w:p>
    <w:p w14:paraId="1B97C00C" w14:textId="77777777"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14:paraId="27AF5484" w14:textId="77777777" w:rsidR="0052572A" w:rsidRPr="005C24E1" w:rsidRDefault="0052572A" w:rsidP="00212C8F">
      <w:pPr>
        <w:jc w:val="both"/>
        <w:rPr>
          <w:b/>
          <w:sz w:val="6"/>
          <w:szCs w:val="6"/>
        </w:rPr>
      </w:pPr>
    </w:p>
    <w:p w14:paraId="0C4A22B9" w14:textId="77777777"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14:paraId="1322D3B9" w14:textId="0646FC3C" w:rsidR="00212C8F" w:rsidRDefault="000F2D3D" w:rsidP="0021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212C8F">
        <w:t>INDEFERIR as solicitações de ressarcimento n</w:t>
      </w:r>
      <w:r w:rsidR="00212C8F">
        <w:rPr>
          <w:vertAlign w:val="superscript"/>
        </w:rPr>
        <w:t>os</w:t>
      </w:r>
      <w:r>
        <w:t xml:space="preserve"> </w:t>
      </w:r>
      <w:r w:rsidR="00212C8F">
        <w:t xml:space="preserve">18739; 18740; 18752; </w:t>
      </w:r>
      <w:r w:rsidR="001F1B5F">
        <w:t>1</w:t>
      </w:r>
      <w:bookmarkStart w:id="0" w:name="_GoBack"/>
      <w:bookmarkEnd w:id="0"/>
      <w:r w:rsidR="00212C8F">
        <w:t>8811;</w:t>
      </w:r>
      <w:r>
        <w:t xml:space="preserve"> </w:t>
      </w:r>
      <w:r w:rsidR="00212C8F">
        <w:t>18828; 19018; 19068 e 19069</w:t>
      </w:r>
    </w:p>
    <w:p w14:paraId="3A2122BE" w14:textId="77777777" w:rsidR="00212C8F" w:rsidRDefault="000F2D3D" w:rsidP="00212C8F">
      <w:pPr>
        <w:spacing w:after="120" w:line="240" w:lineRule="auto"/>
        <w:jc w:val="both"/>
      </w:pPr>
      <w:r>
        <w:t xml:space="preserve">2 </w:t>
      </w:r>
      <w:r w:rsidR="00212C8F">
        <w:t>–</w:t>
      </w:r>
      <w:r>
        <w:t xml:space="preserve"> </w:t>
      </w:r>
      <w:r w:rsidR="00212C8F">
        <w:t>DEFERIR a solicitação nº 18972;</w:t>
      </w:r>
      <w:r>
        <w:t xml:space="preserve"> </w:t>
      </w:r>
    </w:p>
    <w:p w14:paraId="243EB841" w14:textId="77777777" w:rsidR="0052572A" w:rsidRDefault="00212C8F" w:rsidP="00212C8F">
      <w:pPr>
        <w:spacing w:after="120" w:line="240" w:lineRule="auto"/>
        <w:jc w:val="both"/>
      </w:pPr>
      <w:r>
        <w:t>3 – Comunicar aos profissionais sobre as característica</w:t>
      </w:r>
      <w:r w:rsidR="001C50E0">
        <w:t>s</w:t>
      </w:r>
      <w:r>
        <w:t xml:space="preserve"> do RRT Retificador, com o objetivo de evitar solicitações de ressarcimento indevidas e garantir que o profissional possa utilizar o benefício de retificar RRTs com preenchimento indevido</w:t>
      </w:r>
      <w:r w:rsidR="000F2D3D">
        <w:t>.</w:t>
      </w:r>
    </w:p>
    <w:p w14:paraId="152F584D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545B4EC6" w14:textId="77777777" w:rsidR="0052572A" w:rsidRDefault="000F2D3D">
      <w:pPr>
        <w:jc w:val="center"/>
      </w:pPr>
      <w:r>
        <w:t xml:space="preserve">Goiânia, </w:t>
      </w:r>
      <w:r w:rsidR="00C20188">
        <w:t>2</w:t>
      </w:r>
      <w:r w:rsidR="005C0D1C">
        <w:t>5</w:t>
      </w:r>
      <w:r>
        <w:t xml:space="preserve"> de </w:t>
      </w:r>
      <w:r w:rsidR="005C0D1C">
        <w:t>Setembr</w:t>
      </w:r>
      <w:r w:rsidR="00C20188">
        <w:t>o</w:t>
      </w:r>
      <w:r>
        <w:t xml:space="preserve"> de 20</w:t>
      </w:r>
      <w:r w:rsidR="004664F9">
        <w:t>20</w:t>
      </w:r>
      <w:r>
        <w:t>.</w:t>
      </w:r>
    </w:p>
    <w:p w14:paraId="4DE9E2BD" w14:textId="77777777" w:rsidR="004C4DE1" w:rsidRPr="004C4DE1" w:rsidRDefault="004C4DE1">
      <w:pPr>
        <w:jc w:val="center"/>
        <w:rPr>
          <w:sz w:val="12"/>
          <w:szCs w:val="12"/>
        </w:rPr>
      </w:pPr>
    </w:p>
    <w:p w14:paraId="20AC3A37" w14:textId="77777777"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0A420363" w14:textId="77777777"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14:paraId="2188914F" w14:textId="77777777"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14:paraId="0F3B3ADA" w14:textId="77777777" w:rsidR="006F0981" w:rsidRDefault="006F0981">
      <w:pPr>
        <w:jc w:val="center"/>
        <w:rPr>
          <w:rFonts w:cs="Arial"/>
          <w:color w:val="201F1E"/>
          <w:shd w:val="clear" w:color="auto" w:fill="FFFFFF"/>
        </w:rPr>
      </w:pPr>
    </w:p>
    <w:p w14:paraId="6E4D64AE" w14:textId="77777777" w:rsidR="004C4DE1" w:rsidRPr="004C4DE1" w:rsidRDefault="005C0D1C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14:paraId="2A1C5CDA" w14:textId="77777777"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 xml:space="preserve">Assessor de </w:t>
      </w:r>
      <w:r w:rsidR="005C0D1C">
        <w:rPr>
          <w:rFonts w:cs="Arial"/>
          <w:color w:val="201F1E"/>
          <w:shd w:val="clear" w:color="auto" w:fill="FFFFFF"/>
        </w:rPr>
        <w:t xml:space="preserve">Relações Institucionais e </w:t>
      </w:r>
    </w:p>
    <w:p w14:paraId="1D22D191" w14:textId="77777777" w:rsidR="005C0D1C" w:rsidRDefault="005C0D1C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 do CAU/GO</w:t>
      </w:r>
    </w:p>
    <w:p w14:paraId="5BCE6E42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1968B7DD" w14:textId="77777777"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5C0D1C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6162639D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16945F12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550FF1A1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5FB5A14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36DDABF3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067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BF000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E66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0443664C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1A5B79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B3414C4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5495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2A680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A7C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9176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4A89656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8149A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B2B1E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1E934" w14:textId="035B2483" w:rsidR="00383514" w:rsidRDefault="002D3DB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C386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D5A7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4F2F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1C0390C0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47298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CF7F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11119" w14:textId="5A9463AB" w:rsidR="00383514" w:rsidRDefault="002D3DB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9D488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8B4730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6D7D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69A148D4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4E553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E773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17A69" w14:textId="09C08C2A" w:rsidR="00383514" w:rsidRDefault="002D3DB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1F5C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E686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8D99E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6B73E353" w14:textId="77777777" w:rsidR="00D9453F" w:rsidRDefault="00D9453F" w:rsidP="00D9453F">
      <w:pPr>
        <w:jc w:val="center"/>
        <w:rPr>
          <w:sz w:val="4"/>
          <w:szCs w:val="4"/>
        </w:rPr>
      </w:pPr>
    </w:p>
    <w:p w14:paraId="57E4E016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308487D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2758C6E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729902A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1FD22345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FD1E99C" w14:textId="77777777"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BA3279">
              <w:rPr>
                <w:rFonts w:ascii="Calibri" w:hAnsi="Calibri"/>
                <w:b/>
              </w:rPr>
              <w:t>4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5C0D1C">
              <w:rPr>
                <w:rFonts w:ascii="Calibri" w:hAnsi="Calibri"/>
              </w:rPr>
              <w:t>25</w:t>
            </w:r>
            <w:r w:rsidR="00D9453F">
              <w:rPr>
                <w:rFonts w:ascii="Calibri" w:hAnsi="Calibri"/>
              </w:rPr>
              <w:t>/0</w:t>
            </w:r>
            <w:r w:rsidR="005C0D1C">
              <w:rPr>
                <w:rFonts w:ascii="Calibri" w:hAnsi="Calibri"/>
              </w:rPr>
              <w:t>9</w:t>
            </w:r>
            <w:r w:rsidR="00D9453F">
              <w:rPr>
                <w:rFonts w:ascii="Calibri" w:hAnsi="Calibri"/>
              </w:rPr>
              <w:t>/2020</w:t>
            </w:r>
          </w:p>
          <w:p w14:paraId="52FBC56F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2E1EB93D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B9FCFC7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212C8F">
              <w:rPr>
                <w:rFonts w:ascii="Calibri" w:hAnsi="Calibri"/>
              </w:rPr>
              <w:t>Solicitações de Ressarcimento</w:t>
            </w:r>
          </w:p>
          <w:p w14:paraId="1CF2EA9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1EE0164A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BB521D7" w14:textId="13B4E47B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C246C1">
              <w:rPr>
                <w:rFonts w:ascii="Calibri" w:hAnsi="Calibri"/>
              </w:rPr>
              <w:t xml:space="preserve"> </w:t>
            </w:r>
            <w:r w:rsidR="002D3DB4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C246C1">
              <w:rPr>
                <w:rFonts w:ascii="Calibri" w:hAnsi="Calibri"/>
              </w:rPr>
              <w:t xml:space="preserve"> </w:t>
            </w:r>
            <w:r w:rsidR="002D3DB4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572DB41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5C3DEFD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64E5C0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90307DF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F62A2A3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5C0D1C">
              <w:rPr>
                <w:rFonts w:ascii="Calibri" w:hAnsi="Calibri"/>
                <w:bCs/>
              </w:rPr>
              <w:t>Pedro Schultz Fonseca Baptista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605F73E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3DEAEFE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0451FFBC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8CC7D60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3ECC" w14:textId="77777777" w:rsidR="00841F6F" w:rsidRDefault="00841F6F" w:rsidP="003C4ACD">
      <w:pPr>
        <w:spacing w:after="0" w:line="240" w:lineRule="auto"/>
      </w:pPr>
      <w:r>
        <w:separator/>
      </w:r>
    </w:p>
  </w:endnote>
  <w:endnote w:type="continuationSeparator" w:id="0">
    <w:p w14:paraId="3733E711" w14:textId="77777777" w:rsidR="00841F6F" w:rsidRDefault="00841F6F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CD26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DC62F" wp14:editId="54F8C49A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432C" w14:textId="77777777" w:rsidR="00841F6F" w:rsidRDefault="00841F6F" w:rsidP="003C4ACD">
      <w:pPr>
        <w:spacing w:after="0" w:line="240" w:lineRule="auto"/>
      </w:pPr>
      <w:r>
        <w:separator/>
      </w:r>
    </w:p>
  </w:footnote>
  <w:footnote w:type="continuationSeparator" w:id="0">
    <w:p w14:paraId="47D11624" w14:textId="77777777" w:rsidR="00841F6F" w:rsidRDefault="00841F6F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147F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6705B6" wp14:editId="1152FBAD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1B5F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3DB4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1F6F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E77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Contato - CAU/GO</cp:lastModifiedBy>
  <cp:revision>5</cp:revision>
  <cp:lastPrinted>2020-11-09T17:14:00Z</cp:lastPrinted>
  <dcterms:created xsi:type="dcterms:W3CDTF">2020-10-20T16:44:00Z</dcterms:created>
  <dcterms:modified xsi:type="dcterms:W3CDTF">2020-11-09T17:30:00Z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