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9D76D3" w:rsidP="00ED24BD">
            <w:r>
              <w:t>6973</w:t>
            </w:r>
            <w:r w:rsidR="00ED24BD">
              <w:t>3</w:t>
            </w:r>
            <w:r>
              <w:t>6</w:t>
            </w:r>
            <w:r w:rsidR="003A50EE">
              <w:t>/201</w:t>
            </w:r>
            <w:r w:rsidR="0052432A">
              <w:t>8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9D76D3">
            <w:r>
              <w:t xml:space="preserve">Empresa </w:t>
            </w:r>
            <w:r w:rsidR="008956E3">
              <w:t xml:space="preserve">registrada no CAU sob nº </w:t>
            </w:r>
            <w:r w:rsidR="009D52B8">
              <w:t>PJ</w:t>
            </w:r>
            <w:r w:rsidR="00491117">
              <w:t xml:space="preserve"> </w:t>
            </w:r>
            <w:r w:rsidR="009D76D3">
              <w:t>2390-6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8956E3" w:rsidP="009D52B8">
            <w:r>
              <w:t>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9D76D3">
              <w:rPr>
                <w:b/>
                <w:sz w:val="24"/>
              </w:rPr>
              <w:t>216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 xml:space="preserve">A COMISSÃO DE ADMINISTRAÇÃO E FINANÇAS - CAF-CAU/GO, reunida ordinariamente em Goiânia/GO, na sede do CAU/GO, no dia </w:t>
      </w:r>
      <w:r w:rsidR="0052432A">
        <w:t>13</w:t>
      </w:r>
      <w:r w:rsidR="009D52B8">
        <w:t xml:space="preserve"> de </w:t>
      </w:r>
      <w:r w:rsidR="009D76D3">
        <w:t>Março</w:t>
      </w:r>
      <w:r w:rsidR="009D52B8">
        <w:t xml:space="preserve"> </w:t>
      </w:r>
      <w:r>
        <w:t>de 20</w:t>
      </w:r>
      <w:r w:rsidR="009D76D3">
        <w:t>20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91E7A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773DBF">
        <w:t>o</w:t>
      </w:r>
      <w:r w:rsidR="00A55C05">
        <w:t xml:space="preserve"> responsável pela empresa registrada no CAU sob o nº PJ </w:t>
      </w:r>
      <w:r w:rsidR="00773DBF">
        <w:t>2390-6</w:t>
      </w:r>
      <w:r w:rsidR="00A55C05">
        <w:t xml:space="preserve"> foi notificad</w:t>
      </w:r>
      <w:r w:rsidR="00773DBF">
        <w:t>o</w:t>
      </w:r>
      <w:r w:rsidR="00A55C05">
        <w:t xml:space="preserve"> para quitar as anuidades 201</w:t>
      </w:r>
      <w:r w:rsidR="00773DBF">
        <w:t>2</w:t>
      </w:r>
      <w:r w:rsidR="00A55C05">
        <w:t xml:space="preserve"> </w:t>
      </w:r>
      <w:r w:rsidR="00A331EE">
        <w:t>a</w:t>
      </w:r>
      <w:r w:rsidR="00A55C05">
        <w:t xml:space="preserve"> 201</w:t>
      </w:r>
      <w:r w:rsidR="00773DBF">
        <w:t>9</w:t>
      </w:r>
      <w:r w:rsidR="00A55C05">
        <w:t>, apresentando então solicitação de impugnação da cobrança, alegando que</w:t>
      </w:r>
      <w:r w:rsidR="005B7CA2">
        <w:t xml:space="preserve"> as anuidades 2012 a 2014 estão prescritas</w:t>
      </w:r>
      <w:r w:rsidR="00A55C05">
        <w:t xml:space="preserve"> </w:t>
      </w:r>
      <w:r w:rsidR="005B7CA2">
        <w:t xml:space="preserve">e que as anuidades posteriores não foram pagas em razão do </w:t>
      </w:r>
      <w:r w:rsidR="0083213D">
        <w:t>antigo proprietário d</w:t>
      </w:r>
      <w:r w:rsidR="001A1774">
        <w:t xml:space="preserve">a empresa </w:t>
      </w:r>
      <w:r w:rsidR="005B7CA2">
        <w:t xml:space="preserve">ter estado acometido de </w:t>
      </w:r>
      <w:r w:rsidR="0083213D">
        <w:t>doença grave</w:t>
      </w:r>
      <w:r w:rsidR="005B7CA2">
        <w:t>,</w:t>
      </w:r>
      <w:r w:rsidR="0083213D">
        <w:t xml:space="preserve"> que o levou a óbito</w:t>
      </w:r>
      <w:r w:rsidR="005B7CA2">
        <w:t xml:space="preserve"> em 2018, e que, por se tratar de doença grave, estaria dispensado do pagamento das anuidades conforme a Resolução nº 121 CAU/BR</w:t>
      </w:r>
      <w:r w:rsidR="00491E7A">
        <w:t>;</w:t>
      </w:r>
    </w:p>
    <w:p w:rsidR="0070579B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 xml:space="preserve">a empresa </w:t>
      </w:r>
      <w:r w:rsidR="00DF31F1">
        <w:t xml:space="preserve">está Ativa no CAU e na Receita Federal; possui </w:t>
      </w:r>
      <w:r w:rsidR="0070579B">
        <w:t>responsável técnic</w:t>
      </w:r>
      <w:r w:rsidR="00FE2E09">
        <w:t>o</w:t>
      </w:r>
      <w:r w:rsidR="0070579B">
        <w:t xml:space="preserve"> desde </w:t>
      </w:r>
      <w:r w:rsidR="00DF31F1">
        <w:t>198</w:t>
      </w:r>
      <w:r w:rsidR="00FE2E09">
        <w:t>8</w:t>
      </w:r>
      <w:r w:rsidR="00DF31F1">
        <w:t>, com data fim em aberto</w:t>
      </w:r>
      <w:r w:rsidR="00FE2E09">
        <w:t>, contudo o responsável faleceu em 2018</w:t>
      </w:r>
      <w:r w:rsidR="00DF31F1">
        <w:t xml:space="preserve">; </w:t>
      </w:r>
      <w:r w:rsidR="00FE2E09">
        <w:t xml:space="preserve">foi gerado apenas um </w:t>
      </w:r>
      <w:r w:rsidR="00494C2C">
        <w:t xml:space="preserve">RRT em </w:t>
      </w:r>
      <w:r w:rsidR="00FE2E09">
        <w:t>11/09/2012</w:t>
      </w:r>
      <w:r w:rsidR="00ED24BD">
        <w:t>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af</w:t>
      </w:r>
      <w:r w:rsidR="006F1DAF">
        <w:t>astar a exigência das anuidades</w:t>
      </w:r>
      <w:r w:rsidR="0052432A">
        <w:t xml:space="preserve"> dos anos 20</w:t>
      </w:r>
      <w:r w:rsidR="00DF3F0D">
        <w:t>13</w:t>
      </w:r>
      <w:r w:rsidR="0052432A">
        <w:t xml:space="preserve"> a 201</w:t>
      </w:r>
      <w:r w:rsidR="00DF3F0D">
        <w:t>9</w:t>
      </w:r>
      <w:r w:rsidR="0052432A">
        <w:t>, e manter a cobrança da anuidade 201</w:t>
      </w:r>
      <w:r w:rsidR="00DF3F0D">
        <w:t>2.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 xml:space="preserve">1 – DEFERIR </w:t>
      </w:r>
      <w:r w:rsidR="0052432A">
        <w:t xml:space="preserve">parcialmente </w:t>
      </w:r>
      <w:r>
        <w:t>a solicitação de impu</w:t>
      </w:r>
      <w:bookmarkStart w:id="0" w:name="_GoBack"/>
      <w:bookmarkEnd w:id="0"/>
      <w:r>
        <w:t>gnação de cobrança de anuidade</w:t>
      </w:r>
      <w:r w:rsidR="00CD1EE0">
        <w:t>s</w:t>
      </w:r>
      <w:r>
        <w:t xml:space="preserve"> do processo nº </w:t>
      </w:r>
      <w:r w:rsidR="0083213D">
        <w:t>697336/2018</w:t>
      </w:r>
      <w:r>
        <w:t xml:space="preserve"> da </w:t>
      </w:r>
      <w:r w:rsidR="00380BA6">
        <w:t xml:space="preserve">empresa </w:t>
      </w:r>
      <w:r>
        <w:t xml:space="preserve">registrada no CAU nº </w:t>
      </w:r>
      <w:r w:rsidR="009D52B8">
        <w:t>PJ</w:t>
      </w:r>
      <w:r w:rsidR="0083213D">
        <w:t>2390-6</w:t>
      </w:r>
      <w:r w:rsidR="0052432A">
        <w:t>, afastando a cobrança das anuidades 201</w:t>
      </w:r>
      <w:r w:rsidR="0083213D">
        <w:t>3</w:t>
      </w:r>
      <w:r w:rsidR="0052432A">
        <w:t xml:space="preserve"> a 20</w:t>
      </w:r>
      <w:r w:rsidR="0083213D">
        <w:t>19</w:t>
      </w:r>
      <w:r w:rsidR="0052432A">
        <w:t xml:space="preserve"> e determinando o pagamento da anuidade 201</w:t>
      </w:r>
      <w:r w:rsidR="0083213D">
        <w:t>2</w:t>
      </w:r>
      <w:r w:rsidR="00380BA6">
        <w:t>.</w:t>
      </w:r>
    </w:p>
    <w:p w:rsidR="00380BA6" w:rsidRPr="00D07A66" w:rsidRDefault="00380BA6">
      <w:pPr>
        <w:jc w:val="both"/>
        <w:rPr>
          <w:sz w:val="6"/>
          <w:szCs w:val="6"/>
        </w:rPr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 w:rsidR="0052432A">
        <w:t>13</w:t>
      </w:r>
      <w:r w:rsidRPr="008A2062">
        <w:t xml:space="preserve"> de </w:t>
      </w:r>
      <w:r w:rsidR="0083213D">
        <w:t>Março</w:t>
      </w:r>
      <w:r w:rsidRPr="008A2062">
        <w:t xml:space="preserve"> de 20</w:t>
      </w:r>
      <w:r w:rsidR="0083213D">
        <w:t>20</w:t>
      </w:r>
      <w:r w:rsidRPr="008A2062">
        <w:t>.</w:t>
      </w:r>
    </w:p>
    <w:p w:rsidR="004517F5" w:rsidRDefault="004517F5" w:rsidP="004517F5">
      <w:pPr>
        <w:jc w:val="center"/>
      </w:pPr>
    </w:p>
    <w:p w:rsidR="00D07A66" w:rsidRDefault="00D07A66" w:rsidP="00D07A66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>Suplente: JANAÍNA DE HOLANDA CAMILO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83213D" w:rsidP="00D07A66">
      <w:pPr>
        <w:spacing w:after="0" w:line="240" w:lineRule="auto"/>
      </w:pPr>
      <w:r>
        <w:t>ANA LÚCIA FERREIRA PEIXOTO</w:t>
      </w:r>
      <w:r w:rsidR="00D07A66">
        <w:tab/>
      </w:r>
      <w:r w:rsidR="00D07A66">
        <w:tab/>
      </w:r>
      <w:r w:rsidR="00D07A66">
        <w:tab/>
      </w:r>
      <w:r w:rsidR="00D07A66">
        <w:tab/>
      </w:r>
      <w:r w:rsidR="00D07A66">
        <w:tab/>
        <w:t>______________________________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4D5EED" w:rsidRDefault="00D07A66" w:rsidP="00D07A66">
      <w:pPr>
        <w:spacing w:after="0" w:line="240" w:lineRule="auto"/>
      </w:pPr>
      <w:r>
        <w:t>Suplente: SELMA PEREIRA SILVA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7596D"/>
    <w:rsid w:val="00085CCE"/>
    <w:rsid w:val="000C196C"/>
    <w:rsid w:val="000F6544"/>
    <w:rsid w:val="001164BB"/>
    <w:rsid w:val="00123C3B"/>
    <w:rsid w:val="001406A3"/>
    <w:rsid w:val="0014459F"/>
    <w:rsid w:val="0018312C"/>
    <w:rsid w:val="001A1774"/>
    <w:rsid w:val="001C1782"/>
    <w:rsid w:val="001C6C10"/>
    <w:rsid w:val="00225AC9"/>
    <w:rsid w:val="00227AF8"/>
    <w:rsid w:val="00277AAE"/>
    <w:rsid w:val="00293C67"/>
    <w:rsid w:val="002B73F5"/>
    <w:rsid w:val="002C5A4D"/>
    <w:rsid w:val="002D2BB2"/>
    <w:rsid w:val="002F0B0D"/>
    <w:rsid w:val="00310CD6"/>
    <w:rsid w:val="00357A5C"/>
    <w:rsid w:val="00380BA6"/>
    <w:rsid w:val="003A50EE"/>
    <w:rsid w:val="003C55B2"/>
    <w:rsid w:val="003E0F78"/>
    <w:rsid w:val="003E6243"/>
    <w:rsid w:val="003F5427"/>
    <w:rsid w:val="004517F5"/>
    <w:rsid w:val="004533F0"/>
    <w:rsid w:val="00491117"/>
    <w:rsid w:val="00491E7A"/>
    <w:rsid w:val="004927A6"/>
    <w:rsid w:val="00494C2C"/>
    <w:rsid w:val="004A04D1"/>
    <w:rsid w:val="004A3A62"/>
    <w:rsid w:val="004D2F22"/>
    <w:rsid w:val="004D5EED"/>
    <w:rsid w:val="004F5FCC"/>
    <w:rsid w:val="00512939"/>
    <w:rsid w:val="00523677"/>
    <w:rsid w:val="0052432A"/>
    <w:rsid w:val="00586826"/>
    <w:rsid w:val="005B7CA2"/>
    <w:rsid w:val="00602E04"/>
    <w:rsid w:val="00621A0F"/>
    <w:rsid w:val="00627779"/>
    <w:rsid w:val="00653848"/>
    <w:rsid w:val="006C775B"/>
    <w:rsid w:val="006E4D8F"/>
    <w:rsid w:val="006F1DAF"/>
    <w:rsid w:val="0070579B"/>
    <w:rsid w:val="00716D1B"/>
    <w:rsid w:val="00721452"/>
    <w:rsid w:val="00771100"/>
    <w:rsid w:val="00773DBF"/>
    <w:rsid w:val="007950B3"/>
    <w:rsid w:val="007A54E8"/>
    <w:rsid w:val="007B32A7"/>
    <w:rsid w:val="007B7E03"/>
    <w:rsid w:val="007C7EB5"/>
    <w:rsid w:val="007D1C8A"/>
    <w:rsid w:val="007F12BF"/>
    <w:rsid w:val="007F3354"/>
    <w:rsid w:val="008130CD"/>
    <w:rsid w:val="00822968"/>
    <w:rsid w:val="0083213D"/>
    <w:rsid w:val="00874008"/>
    <w:rsid w:val="008904F7"/>
    <w:rsid w:val="00892E9E"/>
    <w:rsid w:val="008956E3"/>
    <w:rsid w:val="008A2062"/>
    <w:rsid w:val="008A446B"/>
    <w:rsid w:val="008C6158"/>
    <w:rsid w:val="008E0EFE"/>
    <w:rsid w:val="008E7531"/>
    <w:rsid w:val="00930182"/>
    <w:rsid w:val="00982B4B"/>
    <w:rsid w:val="009935F1"/>
    <w:rsid w:val="009B662A"/>
    <w:rsid w:val="009D52B8"/>
    <w:rsid w:val="009D718C"/>
    <w:rsid w:val="009D76D3"/>
    <w:rsid w:val="009F5FB1"/>
    <w:rsid w:val="009F6AED"/>
    <w:rsid w:val="00A331EE"/>
    <w:rsid w:val="00A55C05"/>
    <w:rsid w:val="00A90437"/>
    <w:rsid w:val="00A9494E"/>
    <w:rsid w:val="00AA534E"/>
    <w:rsid w:val="00AE2E0D"/>
    <w:rsid w:val="00AF6908"/>
    <w:rsid w:val="00B0290A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D424D"/>
    <w:rsid w:val="00BD5EC5"/>
    <w:rsid w:val="00BF3111"/>
    <w:rsid w:val="00C03E7F"/>
    <w:rsid w:val="00C14C24"/>
    <w:rsid w:val="00C24AF9"/>
    <w:rsid w:val="00C8668C"/>
    <w:rsid w:val="00C86859"/>
    <w:rsid w:val="00C913DB"/>
    <w:rsid w:val="00C95E9A"/>
    <w:rsid w:val="00CA77B4"/>
    <w:rsid w:val="00CB45B2"/>
    <w:rsid w:val="00CD1EE0"/>
    <w:rsid w:val="00CD55A6"/>
    <w:rsid w:val="00D07A66"/>
    <w:rsid w:val="00D27D61"/>
    <w:rsid w:val="00D35207"/>
    <w:rsid w:val="00D53ED2"/>
    <w:rsid w:val="00D87D41"/>
    <w:rsid w:val="00DC6319"/>
    <w:rsid w:val="00DD7E96"/>
    <w:rsid w:val="00DF31F1"/>
    <w:rsid w:val="00DF3F0D"/>
    <w:rsid w:val="00DF60CD"/>
    <w:rsid w:val="00E01B05"/>
    <w:rsid w:val="00E17D9B"/>
    <w:rsid w:val="00E213AC"/>
    <w:rsid w:val="00E2383D"/>
    <w:rsid w:val="00E34144"/>
    <w:rsid w:val="00E66AF8"/>
    <w:rsid w:val="00E6767B"/>
    <w:rsid w:val="00E96510"/>
    <w:rsid w:val="00EA4F17"/>
    <w:rsid w:val="00EB431D"/>
    <w:rsid w:val="00EB5643"/>
    <w:rsid w:val="00EC73F5"/>
    <w:rsid w:val="00ED24BD"/>
    <w:rsid w:val="00EE6288"/>
    <w:rsid w:val="00EF7077"/>
    <w:rsid w:val="00F05E13"/>
    <w:rsid w:val="00F25B93"/>
    <w:rsid w:val="00F505EC"/>
    <w:rsid w:val="00F621FE"/>
    <w:rsid w:val="00FB501C"/>
    <w:rsid w:val="00FC151B"/>
    <w:rsid w:val="00FE2E09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BD2881-59C2-4C55-B86F-F326F6A0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8</cp:revision>
  <cp:lastPrinted>2018-04-11T18:25:00Z</cp:lastPrinted>
  <dcterms:created xsi:type="dcterms:W3CDTF">2020-03-11T15:54:00Z</dcterms:created>
  <dcterms:modified xsi:type="dcterms:W3CDTF">2020-03-11T16:13:00Z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