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0C5536" w:rsidP="000C5536">
            <w:r>
              <w:t>897060</w:t>
            </w:r>
            <w:r w:rsidR="00C84580">
              <w:t>/2019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 w:rsidP="000C5536">
            <w:pPr>
              <w:jc w:val="center"/>
            </w:pPr>
            <w:r>
              <w:t>INTERESSAD</w:t>
            </w:r>
            <w:r w:rsidR="000C5536">
              <w:t>O</w:t>
            </w:r>
          </w:p>
        </w:tc>
        <w:tc>
          <w:tcPr>
            <w:tcW w:w="7118" w:type="dxa"/>
            <w:vAlign w:val="center"/>
          </w:tcPr>
          <w:p w:rsidR="004D5EED" w:rsidRDefault="00C84580" w:rsidP="000C5536">
            <w:r>
              <w:t xml:space="preserve">Profissional </w:t>
            </w:r>
            <w:r w:rsidR="000C5536">
              <w:t>registrado</w:t>
            </w:r>
            <w:r w:rsidR="008956E3">
              <w:t xml:space="preserve"> no CAU sob nº </w:t>
            </w:r>
            <w:r>
              <w:t>A</w:t>
            </w:r>
            <w:r w:rsidR="000C5536">
              <w:t>83261-8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0C5536">
              <w:rPr>
                <w:b/>
                <w:sz w:val="24"/>
              </w:rPr>
              <w:t>206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9D52B8">
        <w:t xml:space="preserve">9 de </w:t>
      </w:r>
      <w:r w:rsidR="000C5536">
        <w:t>N</w:t>
      </w:r>
      <w:r w:rsidR="00AE4C5B">
        <w:t>o</w:t>
      </w:r>
      <w:r w:rsidR="000C5536">
        <w:t>vembro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BC178A">
        <w:t>o</w:t>
      </w:r>
      <w:r w:rsidR="006F1DAF">
        <w:t xml:space="preserve"> </w:t>
      </w:r>
      <w:r w:rsidR="00BC178A">
        <w:t xml:space="preserve">CAU/GO </w:t>
      </w:r>
      <w:r w:rsidR="002F7051">
        <w:t>procedeu à notificação de cobrança das anuidades dos exercícios de</w:t>
      </w:r>
      <w:r w:rsidR="002F7051">
        <w:t xml:space="preserve"> 2015 a 2019 d</w:t>
      </w:r>
      <w:r w:rsidR="00BC178A">
        <w:t xml:space="preserve">o </w:t>
      </w:r>
      <w:r w:rsidR="0009485F">
        <w:t xml:space="preserve">profissional </w:t>
      </w:r>
      <w:r w:rsidR="006F1DAF">
        <w:t>registrad</w:t>
      </w:r>
      <w:r w:rsidR="00BC178A">
        <w:t>o</w:t>
      </w:r>
      <w:r w:rsidR="006F1DAF">
        <w:t xml:space="preserve"> no </w:t>
      </w:r>
      <w:r w:rsidR="009935F1">
        <w:t>CAU</w:t>
      </w:r>
      <w:r w:rsidR="006F1DAF">
        <w:t xml:space="preserve"> sob o nº </w:t>
      </w:r>
      <w:r w:rsidR="0009485F">
        <w:t>A</w:t>
      </w:r>
      <w:r w:rsidR="00BC178A">
        <w:t>83261-8</w:t>
      </w:r>
      <w:r w:rsidR="00DA12AC">
        <w:t xml:space="preserve">, </w:t>
      </w:r>
      <w:r w:rsidR="00BC178A">
        <w:t xml:space="preserve">que apresentou impugnação </w:t>
      </w:r>
      <w:r w:rsidR="006F1DAF">
        <w:t xml:space="preserve">alegando </w:t>
      </w:r>
      <w:r w:rsidR="00DA12AC">
        <w:t>que</w:t>
      </w:r>
      <w:r w:rsidR="00AE4C5B">
        <w:t xml:space="preserve"> não exerce a </w:t>
      </w:r>
      <w:r w:rsidR="00AE4C5B">
        <w:t xml:space="preserve">profissão de arquiteto e urbanista </w:t>
      </w:r>
      <w:r w:rsidR="00AE4C5B">
        <w:t xml:space="preserve">desde 2015, quando sofreu um Acidente Vascular Cerebral (AVC) que o deixou impossibilitado de </w:t>
      </w:r>
      <w:r w:rsidR="00952950">
        <w:t xml:space="preserve">trabalhar. Anexou atestado médico de clínica particular, declarando que o profissional não apresenta condições </w:t>
      </w:r>
      <w:r w:rsidR="00F323F2">
        <w:t xml:space="preserve">de </w:t>
      </w:r>
      <w:r w:rsidR="00AE4C5B">
        <w:t xml:space="preserve">exercer </w:t>
      </w:r>
      <w:r w:rsidR="00F323F2">
        <w:t>a profissão</w:t>
      </w:r>
      <w:r w:rsidR="00DA12AC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>a</w:t>
      </w:r>
      <w:r w:rsidR="00AA230D">
        <w:t xml:space="preserve"> </w:t>
      </w:r>
      <w:r w:rsidR="00AA230D">
        <w:t>Resolução nº 1</w:t>
      </w:r>
      <w:r w:rsidR="00AA230D">
        <w:t>34 do</w:t>
      </w:r>
      <w:r w:rsidR="00AA230D">
        <w:t xml:space="preserve"> CAU/BR </w:t>
      </w:r>
      <w:r w:rsidR="00AA230D">
        <w:t xml:space="preserve">regulamenta a isenção de pagamento de anuidade por doença grave e determina em seu artigo 2º que a doença deve ser comprovada mediante laudo pericial emitido por </w:t>
      </w:r>
      <w:r w:rsidR="004571F0">
        <w:t xml:space="preserve">órgão público oficial de </w:t>
      </w:r>
      <w:r w:rsidR="00AA230D">
        <w:t>saúde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</w:t>
      </w:r>
      <w:r w:rsidR="00573163">
        <w:t xml:space="preserve"> indeferir a solicitação d</w:t>
      </w:r>
      <w:r w:rsidR="00AA230D">
        <w:t>o</w:t>
      </w:r>
      <w:r w:rsidR="00573163">
        <w:t xml:space="preserve"> profissional</w:t>
      </w:r>
      <w:r w:rsidR="006F1DAF">
        <w:t>.</w:t>
      </w:r>
      <w:bookmarkStart w:id="0" w:name="_GoBack"/>
      <w:bookmarkEnd w:id="0"/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573163">
        <w:t>IND</w:t>
      </w:r>
      <w:r>
        <w:t xml:space="preserve">EFERIR a </w:t>
      </w:r>
      <w:r w:rsidR="000C5536">
        <w:t>impugnação</w:t>
      </w:r>
      <w:r w:rsidR="00573163">
        <w:t xml:space="preserve"> de cobrança de anuidade </w:t>
      </w:r>
      <w:r>
        <w:t xml:space="preserve">do processo nº </w:t>
      </w:r>
      <w:r w:rsidR="00573163">
        <w:t>8</w:t>
      </w:r>
      <w:r w:rsidR="000C5536">
        <w:t>97060</w:t>
      </w:r>
      <w:r w:rsidR="00573163">
        <w:t>/2019</w:t>
      </w:r>
      <w:r>
        <w:t xml:space="preserve"> d</w:t>
      </w:r>
      <w:r w:rsidR="000C5536">
        <w:t>o</w:t>
      </w:r>
      <w:r>
        <w:t xml:space="preserve"> </w:t>
      </w:r>
      <w:r w:rsidR="00740A2F">
        <w:t xml:space="preserve">profissional </w:t>
      </w:r>
      <w:r>
        <w:t>registrad</w:t>
      </w:r>
      <w:r w:rsidR="000C5536">
        <w:t>o</w:t>
      </w:r>
      <w:r>
        <w:t xml:space="preserve"> no CAU nº </w:t>
      </w:r>
      <w:r w:rsidR="00740A2F">
        <w:t>A</w:t>
      </w:r>
      <w:r w:rsidR="000C5536">
        <w:t>83261-8</w:t>
      </w:r>
      <w:r w:rsidR="004F78A3">
        <w:t>, determinando o pagamento das anuidades 2015 a 2019</w:t>
      </w:r>
      <w:r w:rsidR="00380BA6">
        <w:t>.</w:t>
      </w:r>
    </w:p>
    <w:p w:rsidR="00380BA6" w:rsidRPr="00917315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9D52B8">
        <w:t>9</w:t>
      </w:r>
      <w:r w:rsidRPr="008A2062">
        <w:t xml:space="preserve"> de </w:t>
      </w:r>
      <w:r w:rsidR="000C5536">
        <w:t>Novembro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917315" w:rsidRDefault="00917315" w:rsidP="00917315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>Suplente: JANAÍNA DE HOLANDA CAMILO</w:t>
      </w: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 xml:space="preserve">Suplente: ANA LÚCIA FERREIRA PEIXOTO </w:t>
      </w: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>Suplente: SELMA PEREIRA SILVA</w:t>
      </w:r>
    </w:p>
    <w:p w:rsidR="004D5EED" w:rsidRDefault="004D5EED" w:rsidP="00917315">
      <w:pPr>
        <w:spacing w:after="0" w:line="240" w:lineRule="auto"/>
      </w:pP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9485F"/>
    <w:rsid w:val="000C196C"/>
    <w:rsid w:val="000C5536"/>
    <w:rsid w:val="000F6544"/>
    <w:rsid w:val="001164BB"/>
    <w:rsid w:val="00123C3B"/>
    <w:rsid w:val="001406A3"/>
    <w:rsid w:val="001C1782"/>
    <w:rsid w:val="001C6C10"/>
    <w:rsid w:val="00225AC9"/>
    <w:rsid w:val="00227AF8"/>
    <w:rsid w:val="00277AAE"/>
    <w:rsid w:val="002B73F5"/>
    <w:rsid w:val="002F7051"/>
    <w:rsid w:val="00310CD6"/>
    <w:rsid w:val="00357A5C"/>
    <w:rsid w:val="0036792A"/>
    <w:rsid w:val="00380BA6"/>
    <w:rsid w:val="003C55B2"/>
    <w:rsid w:val="003E0F78"/>
    <w:rsid w:val="003E6243"/>
    <w:rsid w:val="003F5427"/>
    <w:rsid w:val="004517F5"/>
    <w:rsid w:val="004533F0"/>
    <w:rsid w:val="004571F0"/>
    <w:rsid w:val="004927A6"/>
    <w:rsid w:val="004A04D1"/>
    <w:rsid w:val="004A3A62"/>
    <w:rsid w:val="004D2F22"/>
    <w:rsid w:val="004D5EED"/>
    <w:rsid w:val="004F5FCC"/>
    <w:rsid w:val="004F78A3"/>
    <w:rsid w:val="00512939"/>
    <w:rsid w:val="00523677"/>
    <w:rsid w:val="00573163"/>
    <w:rsid w:val="00586826"/>
    <w:rsid w:val="00621A0F"/>
    <w:rsid w:val="00627779"/>
    <w:rsid w:val="00653848"/>
    <w:rsid w:val="006C775B"/>
    <w:rsid w:val="006E4D8F"/>
    <w:rsid w:val="006F1DAF"/>
    <w:rsid w:val="00716D1B"/>
    <w:rsid w:val="00721452"/>
    <w:rsid w:val="00740A2F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17315"/>
    <w:rsid w:val="00930182"/>
    <w:rsid w:val="00952950"/>
    <w:rsid w:val="00982B4B"/>
    <w:rsid w:val="009935F1"/>
    <w:rsid w:val="009B662A"/>
    <w:rsid w:val="009D52B8"/>
    <w:rsid w:val="009D718C"/>
    <w:rsid w:val="009F5FB1"/>
    <w:rsid w:val="009F6AED"/>
    <w:rsid w:val="00A50377"/>
    <w:rsid w:val="00A90437"/>
    <w:rsid w:val="00A9494E"/>
    <w:rsid w:val="00AA230D"/>
    <w:rsid w:val="00AA534E"/>
    <w:rsid w:val="00AE2E0D"/>
    <w:rsid w:val="00AE4C5B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C178A"/>
    <w:rsid w:val="00BD424D"/>
    <w:rsid w:val="00C03E7F"/>
    <w:rsid w:val="00C14C24"/>
    <w:rsid w:val="00C24AF9"/>
    <w:rsid w:val="00C84580"/>
    <w:rsid w:val="00C8668C"/>
    <w:rsid w:val="00C86859"/>
    <w:rsid w:val="00C913DB"/>
    <w:rsid w:val="00C95E9A"/>
    <w:rsid w:val="00CA77B4"/>
    <w:rsid w:val="00CB45B2"/>
    <w:rsid w:val="00CD1EE0"/>
    <w:rsid w:val="00CD55A6"/>
    <w:rsid w:val="00D27D61"/>
    <w:rsid w:val="00D35207"/>
    <w:rsid w:val="00D53ED2"/>
    <w:rsid w:val="00D87D41"/>
    <w:rsid w:val="00DA12AC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323F2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756B5B-7261-4FF4-8F9F-812C07C8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9</cp:revision>
  <cp:lastPrinted>2019-11-18T16:48:00Z</cp:lastPrinted>
  <dcterms:created xsi:type="dcterms:W3CDTF">2019-11-18T16:33:00Z</dcterms:created>
  <dcterms:modified xsi:type="dcterms:W3CDTF">2019-11-18T16:55:00Z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