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F42415">
        <w:rPr>
          <w:rFonts w:ascii="Calibri" w:hAnsi="Calibri" w:cs="Calibri"/>
          <w:b/>
          <w:bCs/>
          <w:color w:val="222222"/>
        </w:rPr>
        <w:t>4</w:t>
      </w:r>
      <w:r w:rsidR="00C85A3D">
        <w:rPr>
          <w:rFonts w:ascii="Calibri" w:hAnsi="Calibri" w:cs="Calibri"/>
          <w:b/>
          <w:bCs/>
          <w:color w:val="222222"/>
        </w:rPr>
        <w:t>4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F42415">
        <w:rPr>
          <w:rFonts w:ascii="Calibri" w:hAnsi="Calibri" w:cs="Calibri"/>
          <w:b/>
          <w:bCs/>
          <w:color w:val="222222"/>
        </w:rPr>
        <w:t>2</w:t>
      </w:r>
      <w:r w:rsidR="00A05AAE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C85A3D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C85A3D">
        <w:rPr>
          <w:rFonts w:ascii="Calibri" w:hAnsi="Calibri" w:cs="Calibri"/>
          <w:i/>
          <w:iCs/>
        </w:rPr>
        <w:t>Agosto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C85A3D">
        <w:rPr>
          <w:rFonts w:ascii="Calibri" w:hAnsi="Calibri" w:cs="Calibri"/>
        </w:rPr>
        <w:t>agosto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C85A3D">
        <w:rPr>
          <w:rFonts w:ascii="Calibri" w:eastAsia="Calibri" w:hAnsi="Calibri" w:cs="Calibri"/>
          <w:spacing w:val="-2"/>
        </w:rPr>
        <w:t>Agosto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F81A2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2F3591">
        <w:rPr>
          <w:rFonts w:ascii="Calibri" w:hAnsi="Calibri" w:cs="Calibri"/>
          <w:lang w:bidi="ar"/>
        </w:rPr>
        <w:t xml:space="preserve">período de </w:t>
      </w:r>
      <w:r w:rsidR="00F81A22">
        <w:rPr>
          <w:rFonts w:ascii="Calibri" w:hAnsi="Calibri" w:cs="Calibri"/>
          <w:lang w:bidi="ar"/>
        </w:rPr>
        <w:t>J</w:t>
      </w:r>
      <w:r>
        <w:rPr>
          <w:rFonts w:ascii="Calibri" w:hAnsi="Calibri" w:cs="Calibri"/>
          <w:lang w:bidi="ar"/>
        </w:rPr>
        <w:t>aneiro</w:t>
      </w:r>
      <w:r w:rsidR="002F3591">
        <w:rPr>
          <w:rFonts w:ascii="Calibri" w:hAnsi="Calibri" w:cs="Calibri"/>
          <w:lang w:bidi="ar"/>
        </w:rPr>
        <w:t xml:space="preserve"> a </w:t>
      </w:r>
      <w:r w:rsidR="00C85A3D">
        <w:rPr>
          <w:rFonts w:ascii="Calibri" w:hAnsi="Calibri" w:cs="Calibri"/>
          <w:lang w:bidi="ar"/>
        </w:rPr>
        <w:t>Agosto</w:t>
      </w:r>
      <w:r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8A6B5E" w:rsidRPr="008A6B5E">
        <w:rPr>
          <w:rFonts w:asciiTheme="minorHAnsi" w:hAnsiTheme="minorHAnsi"/>
        </w:rPr>
        <w:t>R$ 2.771.742,52 (dois mil</w:t>
      </w:r>
      <w:bookmarkStart w:id="0" w:name="_GoBack"/>
      <w:bookmarkEnd w:id="0"/>
      <w:r w:rsidR="008A6B5E" w:rsidRPr="008A6B5E">
        <w:rPr>
          <w:rFonts w:asciiTheme="minorHAnsi" w:hAnsiTheme="minorHAnsi"/>
        </w:rPr>
        <w:t>hões, setecentos e setenta e um mil, setecentos e quarenta e dois reais e cinquenta e dois centavos), Despesas Liquidadas de R$ 1.996.838,01 (um milhão, novecentos e noventa e seis mil, oitocentos e trinta e oito reais e um centavo), resultando em superávit orçamentário de R$ 774.904,51 (setecentos e setenta e quatro mil, novecentos e quatro reais e cinquenta e um centavos</w:t>
      </w:r>
      <w:r w:rsidR="00396548" w:rsidRPr="008A6B5E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F42415">
        <w:rPr>
          <w:rFonts w:ascii="Calibri" w:hAnsi="Calibri" w:cs="Calibri"/>
          <w:u w:val="single"/>
        </w:rPr>
        <w:t>2</w:t>
      </w:r>
      <w:r w:rsidR="00960A04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C85A3D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F32ABA" w:rsidRDefault="00960A04" w:rsidP="00F32ABA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DE7BC6" w:rsidRDefault="00BE6423" w:rsidP="00F32A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32ABA">
        <w:rPr>
          <w:rFonts w:ascii="Calibri" w:hAnsi="Calibri" w:cs="Calibri"/>
        </w:rPr>
        <w:t>Presidente</w:t>
      </w:r>
      <w:r w:rsidR="00960A04">
        <w:rPr>
          <w:rFonts w:ascii="Calibri" w:hAnsi="Calibri" w:cs="Calibri"/>
        </w:rPr>
        <w:t xml:space="preserve"> em exercício</w:t>
      </w:r>
      <w:r w:rsidR="00F32ABA">
        <w:rPr>
          <w:rFonts w:ascii="Calibri" w:hAnsi="Calibri" w:cs="Calibri"/>
        </w:rPr>
        <w:t xml:space="preserve">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8A6B5E">
        <w:rPr>
          <w:rFonts w:ascii="Calibri" w:hAnsi="Calibri"/>
          <w:b/>
          <w:sz w:val="32"/>
          <w:szCs w:val="32"/>
        </w:rPr>
        <w:t>4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960A0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960A0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960A0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960A0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960A0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960A0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960A0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60A04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8A6B5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F42415">
              <w:rPr>
                <w:rFonts w:ascii="Calibri" w:hAnsi="Calibri"/>
              </w:rPr>
              <w:t>2</w:t>
            </w:r>
            <w:r w:rsidR="00960A04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8A6B5E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8A6B5E">
              <w:rPr>
                <w:rFonts w:ascii="Calibri" w:hAnsi="Calibri"/>
              </w:rPr>
              <w:t>Agosto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960A04">
              <w:rPr>
                <w:rFonts w:ascii="Calibri" w:hAnsi="Calibri"/>
              </w:rPr>
              <w:t>7</w:t>
            </w:r>
            <w:proofErr w:type="gramEnd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960A04">
              <w:rPr>
                <w:rFonts w:ascii="Calibri" w:hAnsi="Calibri"/>
              </w:rPr>
              <w:t>7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960A04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19B2D8" wp14:editId="74EEBC5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71120</wp:posOffset>
                      </wp:positionV>
                      <wp:extent cx="1609725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A04" w:rsidRPr="00960A04" w:rsidRDefault="00960A04" w:rsidP="00960A0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Frederico A. Rabelo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19B2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4.1pt;margin-top:5.6pt;width:126.75pt;height:2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" filled="f" stroked="f" strokeweight=".5pt">
                      <v:textbox>
                        <w:txbxContent>
                          <w:p w:rsidR="00960A04" w:rsidRPr="00960A04" w:rsidRDefault="00960A04" w:rsidP="00960A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Frederico A. Rabelo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19B2D8" wp14:editId="74EEBC5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69850</wp:posOffset>
                      </wp:positionV>
                      <wp:extent cx="1609725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A04" w:rsidRPr="00960A04" w:rsidRDefault="00960A04" w:rsidP="00960A0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60A04">
                                    <w:rPr>
                                      <w:rFonts w:asciiTheme="minorHAnsi" w:hAnsiTheme="minorHAnsi"/>
                                    </w:rPr>
                                    <w:t>Paulo Victor S.</w:t>
                                  </w:r>
                                  <w:r>
                                    <w:t xml:space="preserve"> </w:t>
                                  </w:r>
                                  <w:r w:rsidRPr="00960A04">
                                    <w:rPr>
                                      <w:rFonts w:asciiTheme="minorHAnsi" w:hAnsiTheme="minorHAnsi"/>
                                    </w:rPr>
                                    <w:t>Costa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9B2D8" id="Caixa de Texto 1" o:spid="_x0000_s1027" type="#_x0000_t202" style="position:absolute;margin-left:99.35pt;margin-top:5.5pt;width:126.75pt;height:23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" filled="f" stroked="f" strokeweight=".5pt">
                      <v:textbox>
                        <w:txbxContent>
                          <w:p w:rsidR="00960A04" w:rsidRPr="00960A04" w:rsidRDefault="00960A04" w:rsidP="00960A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60A04">
                              <w:rPr>
                                <w:rFonts w:asciiTheme="minorHAnsi" w:hAnsiTheme="minorHAnsi"/>
                              </w:rPr>
                              <w:t>Paulo Victor S.</w:t>
                            </w:r>
                            <w:r>
                              <w:t xml:space="preserve"> </w:t>
                            </w:r>
                            <w:r w:rsidRPr="00960A04">
                              <w:rPr>
                                <w:rFonts w:asciiTheme="minorHAnsi" w:hAnsiTheme="minorHAnsi"/>
                              </w:rPr>
                              <w:t>Costa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39" w:rsidRDefault="004A4E39">
      <w:pPr>
        <w:spacing w:after="0" w:line="240" w:lineRule="auto"/>
      </w:pPr>
      <w:r>
        <w:separator/>
      </w:r>
    </w:p>
  </w:endnote>
  <w:endnote w:type="continuationSeparator" w:id="0">
    <w:p w:rsidR="004A4E39" w:rsidRDefault="004A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39" w:rsidRDefault="004A4E39">
      <w:pPr>
        <w:spacing w:after="0" w:line="240" w:lineRule="auto"/>
      </w:pPr>
      <w:r>
        <w:separator/>
      </w:r>
    </w:p>
  </w:footnote>
  <w:footnote w:type="continuationSeparator" w:id="0">
    <w:p w:rsidR="004A4E39" w:rsidRDefault="004A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96548"/>
    <w:rsid w:val="003C6C4B"/>
    <w:rsid w:val="003C734B"/>
    <w:rsid w:val="00451172"/>
    <w:rsid w:val="004A4180"/>
    <w:rsid w:val="004A4E39"/>
    <w:rsid w:val="004B6031"/>
    <w:rsid w:val="004C53C3"/>
    <w:rsid w:val="004C6936"/>
    <w:rsid w:val="00526FB2"/>
    <w:rsid w:val="005C1D82"/>
    <w:rsid w:val="00616FE2"/>
    <w:rsid w:val="006553E6"/>
    <w:rsid w:val="0065567B"/>
    <w:rsid w:val="00655C85"/>
    <w:rsid w:val="0066370A"/>
    <w:rsid w:val="006831DA"/>
    <w:rsid w:val="006B30A0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A6B5E"/>
    <w:rsid w:val="008B190F"/>
    <w:rsid w:val="008F7A37"/>
    <w:rsid w:val="0095399E"/>
    <w:rsid w:val="00960A04"/>
    <w:rsid w:val="009D5329"/>
    <w:rsid w:val="009E4CFF"/>
    <w:rsid w:val="00A05AAE"/>
    <w:rsid w:val="00A828CF"/>
    <w:rsid w:val="00AA0C97"/>
    <w:rsid w:val="00AD02E8"/>
    <w:rsid w:val="00AD2671"/>
    <w:rsid w:val="00B014B6"/>
    <w:rsid w:val="00B92415"/>
    <w:rsid w:val="00B944D7"/>
    <w:rsid w:val="00BE6423"/>
    <w:rsid w:val="00C712F4"/>
    <w:rsid w:val="00C73330"/>
    <w:rsid w:val="00C8064D"/>
    <w:rsid w:val="00C85A3D"/>
    <w:rsid w:val="00C931D4"/>
    <w:rsid w:val="00C9512B"/>
    <w:rsid w:val="00CE7A8B"/>
    <w:rsid w:val="00D93A70"/>
    <w:rsid w:val="00DD16B9"/>
    <w:rsid w:val="00DE7BC6"/>
    <w:rsid w:val="00E14A66"/>
    <w:rsid w:val="00E26D98"/>
    <w:rsid w:val="00E27651"/>
    <w:rsid w:val="00E66DF4"/>
    <w:rsid w:val="00E75A42"/>
    <w:rsid w:val="00E903D5"/>
    <w:rsid w:val="00EC03F6"/>
    <w:rsid w:val="00EC7CA1"/>
    <w:rsid w:val="00ED255F"/>
    <w:rsid w:val="00F150AA"/>
    <w:rsid w:val="00F32ABA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30B"/>
  <w15:docId w15:val="{529E2CE6-84EC-4B81-A45C-8F37521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5</cp:revision>
  <cp:lastPrinted>2019-04-10T20:48:00Z</cp:lastPrinted>
  <dcterms:created xsi:type="dcterms:W3CDTF">2019-09-06T21:01:00Z</dcterms:created>
  <dcterms:modified xsi:type="dcterms:W3CDTF">2019-10-08T20:02:00Z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