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707712" w:rsidP="00707712">
            <w:r>
              <w:t>722449/2018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707712">
            <w:r>
              <w:t xml:space="preserve">Empresa </w:t>
            </w:r>
            <w:r w:rsidR="008956E3">
              <w:t xml:space="preserve">registrada no CAU sob nº </w:t>
            </w:r>
            <w:r w:rsidR="009D52B8">
              <w:t>PJ</w:t>
            </w:r>
            <w:r w:rsidR="00707712">
              <w:t>6125-5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707712" w:rsidP="00707712">
            <w:r>
              <w:t>SOLICITAÇÃO DE IMPUGNAÇÃO DE C</w:t>
            </w:r>
            <w:r w:rsidR="008956E3">
              <w:t>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707712">
              <w:rPr>
                <w:b/>
                <w:sz w:val="24"/>
              </w:rPr>
              <w:t>71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 xml:space="preserve">A COMISSÃO DE ADMINISTRAÇÃO E FINANÇAS - CAF-CAU/GO, reunida ordinariamente em Goiânia/GO, na sede do CAU/GO, no dia </w:t>
      </w:r>
      <w:r w:rsidR="00707712">
        <w:t>21</w:t>
      </w:r>
      <w:r w:rsidR="009D52B8">
        <w:t xml:space="preserve"> de </w:t>
      </w:r>
      <w:r w:rsidR="00017D0F">
        <w:t>Maio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017D0F">
        <w:t>que o CAU/GO procedeu à notificação de cobrança das anuidades dos exercícios de 201</w:t>
      </w:r>
      <w:r w:rsidR="00017D0F">
        <w:t>4</w:t>
      </w:r>
      <w:r w:rsidR="00017D0F">
        <w:t xml:space="preserve"> a 2018 da empresa registrada no CAU sob o nº </w:t>
      </w:r>
      <w:r w:rsidR="00017D0F">
        <w:t>PJ6125-5</w:t>
      </w:r>
      <w:r w:rsidR="00017D0F">
        <w:t>, que apresentou solicitação de impugnação da cobrança alegando que possui registro</w:t>
      </w:r>
      <w:r w:rsidR="00017D0F">
        <w:t xml:space="preserve"> ativo</w:t>
      </w:r>
      <w:r w:rsidR="00017D0F">
        <w:t xml:space="preserve"> no CREA/GO </w:t>
      </w:r>
      <w:r w:rsidR="00017D0F">
        <w:t xml:space="preserve">desde janeiro de 2000 </w:t>
      </w:r>
      <w:r w:rsidR="00017D0F">
        <w:t xml:space="preserve">e que </w:t>
      </w:r>
      <w:r w:rsidR="00017D0F">
        <w:t>realiza obras de engenharia especializadas em saneamento, não atuando em arquitetura e urbanismo. Solicitou o cancelamento do registro no CAU</w:t>
      </w:r>
      <w:r w:rsidR="00512939">
        <w:t>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</w:t>
      </w:r>
      <w:r w:rsidR="007F1086">
        <w:t xml:space="preserve">foi migrada do CREA/GO em 2012 por possuir responsável técnico arquiteto e urbanista, que procedeu à baixa do RRT em dezembro de 2017, que não foram gerados </w:t>
      </w:r>
      <w:proofErr w:type="spellStart"/>
      <w:r w:rsidR="007F1086">
        <w:t>RRTs</w:t>
      </w:r>
      <w:proofErr w:type="spellEnd"/>
      <w:r w:rsidR="007F1086">
        <w:t>,</w:t>
      </w:r>
      <w:r w:rsidR="000907E0">
        <w:t xml:space="preserve"> que não constam atividades específicas de arquitetura e urbanismo no CNPJ e Contrato Social e que a empresa encontra-se ativa no CREA/GO conforme Certidão de Registro e Quitação</w:t>
      </w:r>
      <w:r w:rsidR="007950B3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af</w:t>
      </w:r>
      <w:r w:rsidR="006F1DAF">
        <w:t>astar a exigência das anuidades.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>1 – DEFERIR a solicitação de impugnação de cobrança de anuidade</w:t>
      </w:r>
      <w:r w:rsidR="00CD1EE0">
        <w:t>s</w:t>
      </w:r>
      <w:r>
        <w:t xml:space="preserve"> do processo nº </w:t>
      </w:r>
      <w:r w:rsidR="00936661">
        <w:t>722449/2018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9D52B8">
        <w:t>PJ</w:t>
      </w:r>
      <w:r w:rsidR="00936661">
        <w:t>6125-5</w:t>
      </w:r>
      <w:r w:rsidR="000907E0">
        <w:t>, determinando o não pagamento das anuidades desde 2013</w:t>
      </w:r>
      <w:bookmarkStart w:id="0" w:name="_GoBack"/>
      <w:bookmarkEnd w:id="0"/>
      <w:r w:rsidR="00380BA6">
        <w:t>.</w:t>
      </w:r>
    </w:p>
    <w:p w:rsidR="00380BA6" w:rsidRPr="00D07A66" w:rsidRDefault="00380BA6">
      <w:pPr>
        <w:jc w:val="both"/>
        <w:rPr>
          <w:sz w:val="6"/>
          <w:szCs w:val="6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 w:rsidR="00936661">
        <w:t>21</w:t>
      </w:r>
      <w:r w:rsidRPr="008A2062">
        <w:t xml:space="preserve"> de </w:t>
      </w:r>
      <w:r w:rsidR="00936661">
        <w:t xml:space="preserve">Maio </w:t>
      </w:r>
      <w:r w:rsidRPr="008A2062">
        <w:t>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D07A66" w:rsidRDefault="00D07A66" w:rsidP="00D07A66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>Suplente: JANAÍNA DE HOLANDA CAMILO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 xml:space="preserve">Suplente: ANA LÚCIA FERREIRA PEIXOTO 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4D5EED" w:rsidRDefault="00D07A66" w:rsidP="00D07A66">
      <w:pPr>
        <w:spacing w:after="0" w:line="240" w:lineRule="auto"/>
      </w:pPr>
      <w:r>
        <w:t>Suplente: SELMA PEREIRA SILVA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17D0F"/>
    <w:rsid w:val="000320F2"/>
    <w:rsid w:val="000444A5"/>
    <w:rsid w:val="00053B76"/>
    <w:rsid w:val="00057773"/>
    <w:rsid w:val="00062CD1"/>
    <w:rsid w:val="0007596D"/>
    <w:rsid w:val="00085CCE"/>
    <w:rsid w:val="000907E0"/>
    <w:rsid w:val="000C196C"/>
    <w:rsid w:val="000F6544"/>
    <w:rsid w:val="001164BB"/>
    <w:rsid w:val="00123C3B"/>
    <w:rsid w:val="001406A3"/>
    <w:rsid w:val="0018312C"/>
    <w:rsid w:val="001C1782"/>
    <w:rsid w:val="001C6C10"/>
    <w:rsid w:val="00225AC9"/>
    <w:rsid w:val="00227AF8"/>
    <w:rsid w:val="00277AAE"/>
    <w:rsid w:val="002B73F5"/>
    <w:rsid w:val="002C5A4D"/>
    <w:rsid w:val="00310CD6"/>
    <w:rsid w:val="00357A5C"/>
    <w:rsid w:val="00380BA6"/>
    <w:rsid w:val="003A50EE"/>
    <w:rsid w:val="003C55B2"/>
    <w:rsid w:val="003E0F78"/>
    <w:rsid w:val="003E6243"/>
    <w:rsid w:val="003F5427"/>
    <w:rsid w:val="004517F5"/>
    <w:rsid w:val="004533F0"/>
    <w:rsid w:val="004927A6"/>
    <w:rsid w:val="004A04D1"/>
    <w:rsid w:val="004A3A62"/>
    <w:rsid w:val="004D2F22"/>
    <w:rsid w:val="004D5EED"/>
    <w:rsid w:val="004F5FCC"/>
    <w:rsid w:val="00512939"/>
    <w:rsid w:val="00523677"/>
    <w:rsid w:val="00586826"/>
    <w:rsid w:val="00602E04"/>
    <w:rsid w:val="00621A0F"/>
    <w:rsid w:val="00627779"/>
    <w:rsid w:val="00653848"/>
    <w:rsid w:val="006C775B"/>
    <w:rsid w:val="006E4D8F"/>
    <w:rsid w:val="006F1DAF"/>
    <w:rsid w:val="00707712"/>
    <w:rsid w:val="00716D1B"/>
    <w:rsid w:val="00721452"/>
    <w:rsid w:val="00771100"/>
    <w:rsid w:val="007950B3"/>
    <w:rsid w:val="007A54E8"/>
    <w:rsid w:val="007B32A7"/>
    <w:rsid w:val="007B7E03"/>
    <w:rsid w:val="007C7EB5"/>
    <w:rsid w:val="007D1C8A"/>
    <w:rsid w:val="007F1086"/>
    <w:rsid w:val="007F12BF"/>
    <w:rsid w:val="007F3354"/>
    <w:rsid w:val="008130CD"/>
    <w:rsid w:val="00822968"/>
    <w:rsid w:val="00874008"/>
    <w:rsid w:val="008904F7"/>
    <w:rsid w:val="00892E9E"/>
    <w:rsid w:val="008956E3"/>
    <w:rsid w:val="008A2062"/>
    <w:rsid w:val="008A446B"/>
    <w:rsid w:val="008C6158"/>
    <w:rsid w:val="008E0EFE"/>
    <w:rsid w:val="008E7531"/>
    <w:rsid w:val="00930182"/>
    <w:rsid w:val="00936661"/>
    <w:rsid w:val="00982B4B"/>
    <w:rsid w:val="009935F1"/>
    <w:rsid w:val="009B662A"/>
    <w:rsid w:val="009D52B8"/>
    <w:rsid w:val="009D718C"/>
    <w:rsid w:val="009F5FB1"/>
    <w:rsid w:val="009F6AED"/>
    <w:rsid w:val="00A90437"/>
    <w:rsid w:val="00A9494E"/>
    <w:rsid w:val="00AA534E"/>
    <w:rsid w:val="00AE2E0D"/>
    <w:rsid w:val="00AF6908"/>
    <w:rsid w:val="00B0290A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8668C"/>
    <w:rsid w:val="00C86859"/>
    <w:rsid w:val="00C913DB"/>
    <w:rsid w:val="00C95E9A"/>
    <w:rsid w:val="00CA77B4"/>
    <w:rsid w:val="00CB45B2"/>
    <w:rsid w:val="00CD1EE0"/>
    <w:rsid w:val="00CD55A6"/>
    <w:rsid w:val="00D07A66"/>
    <w:rsid w:val="00D27D61"/>
    <w:rsid w:val="00D35207"/>
    <w:rsid w:val="00D53ED2"/>
    <w:rsid w:val="00D87D41"/>
    <w:rsid w:val="00DC6319"/>
    <w:rsid w:val="00DD7E96"/>
    <w:rsid w:val="00DF60CD"/>
    <w:rsid w:val="00E01B05"/>
    <w:rsid w:val="00E17D9B"/>
    <w:rsid w:val="00E213AC"/>
    <w:rsid w:val="00E2383D"/>
    <w:rsid w:val="00E34144"/>
    <w:rsid w:val="00E66AF8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505EC"/>
    <w:rsid w:val="00F621FE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ECF670-24E6-4B01-BCF4-1F535D91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2018-04-11T18:25:00Z</cp:lastPrinted>
  <dcterms:created xsi:type="dcterms:W3CDTF">2019-05-17T17:27:00Z</dcterms:created>
  <dcterms:modified xsi:type="dcterms:W3CDTF">2019-05-17T17:40:00Z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