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367EAF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367E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367EAF">
              <w:rPr>
                <w:b/>
                <w:sz w:val="24"/>
              </w:rPr>
              <w:t>50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9A6EA7">
        <w:t>9</w:t>
      </w:r>
      <w:r>
        <w:t xml:space="preserve"> de </w:t>
      </w:r>
      <w:r w:rsidR="009A6EA7">
        <w:t xml:space="preserve">Fevereiro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367EAF">
        <w:t xml:space="preserve">mês </w:t>
      </w:r>
      <w:r>
        <w:t xml:space="preserve">de Janeiro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CB7C04">
        <w:t xml:space="preserve">325.170,76 </w:t>
      </w:r>
      <w:r>
        <w:t>(</w:t>
      </w:r>
      <w:r w:rsidR="00CB7C04">
        <w:t>trezentos e vinte e cinco mil, cento e setenta reais e setenta e seis ce</w:t>
      </w:r>
      <w:r w:rsidR="001F2526">
        <w:t>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CB7C04">
        <w:t>200.471,21</w:t>
      </w:r>
      <w:r>
        <w:t xml:space="preserve"> (</w:t>
      </w:r>
      <w:r w:rsidR="00CB7C04">
        <w:t>Duzentos mil, quatrocentos e setenta e um reais e vinte e um 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3E4093">
        <w:t xml:space="preserve"> </w:t>
      </w:r>
      <w:r w:rsidR="00CB7C04">
        <w:t>124.699,55</w:t>
      </w:r>
      <w:r w:rsidR="00044498">
        <w:t xml:space="preserve"> </w:t>
      </w:r>
      <w:r>
        <w:t>(</w:t>
      </w:r>
      <w:r w:rsidR="00CB7C04">
        <w:t>cento e vinte e quatro mil, seiscentos e noventa e nove reais e cinquenta e cinco centavos)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367EAF">
        <w:t xml:space="preserve">mês de </w:t>
      </w:r>
      <w:r>
        <w:t xml:space="preserve">Janeiro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9A6EA7">
        <w:t>9</w:t>
      </w:r>
      <w:r>
        <w:t xml:space="preserve"> de </w:t>
      </w:r>
      <w:r w:rsidR="009A6EA7">
        <w:t>Fevereiro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</w:t>
      </w:r>
      <w:bookmarkStart w:id="0" w:name="_GoBack"/>
      <w:bookmarkEnd w:id="0"/>
      <w:r>
        <w:t>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CD5AFF" w:rsidP="009264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10AD8" wp14:editId="0FB9F429">
                <wp:simplePos x="0" y="0"/>
                <wp:positionH relativeFrom="column">
                  <wp:posOffset>3629025</wp:posOffset>
                </wp:positionH>
                <wp:positionV relativeFrom="paragraph">
                  <wp:posOffset>132080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AFF" w:rsidRDefault="00CD5AFF" w:rsidP="00CD5AFF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10AD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5.75pt;margin-top:10.4pt;width:165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DvIGWB4QAAAAkBAAAPAAAAZHJz&#10;L2Rvd25yZXYueG1sTI/LTsMwEEX3SPyDNUjsqN2glDTNpKoiVUgIFi3dsHNiN4nwI8RuG/h6hlVZ&#10;jubq3nOK9WQNO+sx9N4hzGcCmHaNV71rEQ7v24cMWIjSKWm80wjfOsC6vL0pZK78xe30eR9bRiUu&#10;5BKhi3HIOQ9Np60MMz9oR7+jH62MdI4tV6O8ULk1PBFiwa3sHS10ctBVp5vP/ckivFTbN7mrE5v9&#10;mOr59bgZvg4fKeL93bRZAYt6itcw/OETOpTEVPuTU4EZhPRpnlIUIRGkQIGleCS5GmGRZMDLgv83&#10;KH8BAAD//wMAUEsBAi0AFAAGAAgAAAAhALaDOJL+AAAA4QEAABMAAAAAAAAAAAAAAAAAAAAAAFtD&#10;b250ZW50X1R5cGVzXS54bWxQSwECLQAUAAYACAAAACEAOP0h/9YAAACUAQAACwAAAAAAAAAAAAAA&#10;AAAvAQAAX3JlbHMvLnJlbHNQSwECLQAUAAYACAAAACEAVNO6/zICAABXBAAADgAAAAAAAAAAAAAA&#10;AAAuAgAAZHJzL2Uyb0RvYy54bWxQSwECLQAUAAYACAAAACEA7yBlgeEAAAAJAQAADwAAAAAAAAAA&#10;AAAAAACMBAAAZHJzL2Rvd25yZXYueG1sUEsFBgAAAAAEAAQA8wAAAJoFAAAAAA==&#10;" filled="f" stroked="f" strokeweight=".5pt">
                <v:textbox>
                  <w:txbxContent>
                    <w:p w:rsidR="00CD5AFF" w:rsidRDefault="00CD5AFF" w:rsidP="00CD5AFF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688A"/>
    <w:rsid w:val="001A19DA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B7C04"/>
    <w:rsid w:val="00CD1FFD"/>
    <w:rsid w:val="00CD5AFF"/>
    <w:rsid w:val="00CE05C3"/>
    <w:rsid w:val="00CE3F00"/>
    <w:rsid w:val="00CF4421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6</cp:revision>
  <cp:lastPrinted>2016-11-22T16:37:00Z</cp:lastPrinted>
  <dcterms:created xsi:type="dcterms:W3CDTF">2019-02-11T18:20:00Z</dcterms:created>
  <dcterms:modified xsi:type="dcterms:W3CDTF">2019-02-19T20:55:00Z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