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196528" w:rsidP="00196528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Aprovação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 xml:space="preserve"> do calendário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Anual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 xml:space="preserve"> de reuniões do CAU/GO em 201</w:t>
            </w:r>
            <w:r>
              <w:rPr>
                <w:rFonts w:ascii="Times New Roman" w:eastAsia="Arial" w:hAnsi="Times New Roman" w:cs="Times New Roman"/>
                <w:color w:val="000000"/>
              </w:rPr>
              <w:t>9</w:t>
            </w:r>
            <w:r w:rsidR="002C71C6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626883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626883">
              <w:rPr>
                <w:rFonts w:ascii="Times New Roman" w:eastAsia="Arial" w:hAnsi="Times New Roman" w:cs="Times New Roman"/>
                <w:b/>
                <w:color w:val="000000"/>
              </w:rPr>
              <w:t>116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27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FEVEREIRO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196528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Aprova o calendário anual de reuniões das Comissões Ordinárias e Especial, do Plenário e Conselho Diretor, no âmbito do </w:t>
      </w:r>
      <w:r w:rsidR="002C71C6">
        <w:rPr>
          <w:rFonts w:ascii="Times New Roman" w:eastAsia="Arial" w:hAnsi="Times New Roman" w:cs="Times New Roman"/>
          <w:color w:val="000000"/>
        </w:rPr>
        <w:t xml:space="preserve">Conselho de Arquitetura e Urbanismo de Goiás </w:t>
      </w:r>
      <w:r>
        <w:rPr>
          <w:rFonts w:ascii="Times New Roman" w:eastAsia="Arial" w:hAnsi="Times New Roman" w:cs="Times New Roman"/>
          <w:color w:val="000000"/>
        </w:rPr>
        <w:t xml:space="preserve">- </w:t>
      </w:r>
      <w:r w:rsidR="002C71C6">
        <w:rPr>
          <w:rFonts w:ascii="Times New Roman" w:eastAsia="Arial" w:hAnsi="Times New Roman" w:cs="Times New Roman"/>
          <w:color w:val="000000"/>
        </w:rPr>
        <w:t>CAU/GO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</w:t>
      </w:r>
      <w:r w:rsidR="00196528">
        <w:rPr>
          <w:rFonts w:ascii="Times New Roman" w:eastAsia="Arial" w:hAnsi="Times New Roman" w:cs="Times New Roman"/>
          <w:color w:val="000000"/>
        </w:rPr>
        <w:t>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196528">
        <w:rPr>
          <w:rFonts w:ascii="Times New Roman" w:eastAsia="Arial" w:hAnsi="Times New Roman" w:cs="Times New Roman"/>
          <w:color w:val="000000"/>
        </w:rPr>
        <w:t>27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196528">
        <w:rPr>
          <w:rFonts w:ascii="Times New Roman" w:eastAsia="Arial" w:hAnsi="Times New Roman" w:cs="Times New Roman"/>
          <w:color w:val="000000"/>
        </w:rPr>
        <w:t>fevereiro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196528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 Aprovar o calendário</w:t>
      </w:r>
      <w:r w:rsidR="00196528">
        <w:rPr>
          <w:rFonts w:ascii="Times New Roman" w:eastAsia="Arial" w:hAnsi="Times New Roman" w:cs="Times New Roman"/>
          <w:color w:val="000000"/>
        </w:rPr>
        <w:t xml:space="preserve"> anual</w:t>
      </w:r>
      <w:r w:rsidRPr="00585B00">
        <w:rPr>
          <w:rFonts w:ascii="Times New Roman" w:eastAsia="Arial" w:hAnsi="Times New Roman" w:cs="Times New Roman"/>
          <w:color w:val="000000"/>
        </w:rPr>
        <w:t xml:space="preserve"> de reuniões do Conselho de Arquitetura e Urbanismo de Goiás – CAU/GO</w:t>
      </w:r>
      <w:r w:rsidR="00196528">
        <w:rPr>
          <w:rFonts w:ascii="Times New Roman" w:eastAsia="Arial" w:hAnsi="Times New Roman" w:cs="Times New Roman"/>
          <w:color w:val="000000"/>
        </w:rPr>
        <w:t xml:space="preserve">, relativo ao exercício de 2019, </w:t>
      </w:r>
      <w:r>
        <w:rPr>
          <w:rFonts w:ascii="Times New Roman" w:eastAsia="Arial" w:hAnsi="Times New Roman" w:cs="Times New Roman"/>
          <w:color w:val="000000"/>
        </w:rPr>
        <w:t>na forma do anexo desta Deliberação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Arnaldo Mascarenhas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Braha</w:t>
      </w:r>
      <w:proofErr w:type="spellEnd"/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196528">
        <w:rPr>
          <w:rFonts w:ascii="Times New Roman" w:eastAsia="Calibri" w:hAnsi="Times New Roman" w:cs="Times New Roman"/>
          <w:b/>
          <w:color w:val="00000A"/>
        </w:rPr>
        <w:t>7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A24D08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A24D08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790887" w:rsidRDefault="00790887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790887" w:rsidRDefault="00583642" w:rsidP="007908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27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/0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36684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 xml:space="preserve">Aprovação </w:t>
            </w:r>
            <w:r w:rsidR="00366843">
              <w:rPr>
                <w:rFonts w:ascii="Times New Roman" w:eastAsia="Arial" w:hAnsi="Times New Roman" w:cs="Times New Roman"/>
                <w:color w:val="000000"/>
              </w:rPr>
              <w:t xml:space="preserve">do calendário anual 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>de reuniões do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 xml:space="preserve"> CAU/GO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6F34F2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) Sim      (    ) Não    (    ) Abstenções   (   ) Ausências   (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6F34F2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AB" w:rsidRDefault="00AD3FAB" w:rsidP="00AC5854">
      <w:pPr>
        <w:spacing w:after="0" w:line="240" w:lineRule="auto"/>
      </w:pPr>
      <w:r>
        <w:separator/>
      </w:r>
    </w:p>
  </w:endnote>
  <w:endnote w:type="continuationSeparator" w:id="0">
    <w:p w:rsidR="00AD3FAB" w:rsidRDefault="00AD3FA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AB" w:rsidRDefault="00AD3FAB" w:rsidP="00AC5854">
      <w:pPr>
        <w:spacing w:after="0" w:line="240" w:lineRule="auto"/>
      </w:pPr>
      <w:r>
        <w:separator/>
      </w:r>
    </w:p>
  </w:footnote>
  <w:footnote w:type="continuationSeparator" w:id="0">
    <w:p w:rsidR="00AD3FAB" w:rsidRDefault="00AD3FAB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54A90"/>
    <w:rsid w:val="00175398"/>
    <w:rsid w:val="00196528"/>
    <w:rsid w:val="002977D5"/>
    <w:rsid w:val="002C71C6"/>
    <w:rsid w:val="002E5FF4"/>
    <w:rsid w:val="00335C55"/>
    <w:rsid w:val="00366843"/>
    <w:rsid w:val="00394287"/>
    <w:rsid w:val="004B0FBF"/>
    <w:rsid w:val="004C618C"/>
    <w:rsid w:val="00500382"/>
    <w:rsid w:val="0051687C"/>
    <w:rsid w:val="00583642"/>
    <w:rsid w:val="00585B00"/>
    <w:rsid w:val="005F6F87"/>
    <w:rsid w:val="00626883"/>
    <w:rsid w:val="006A56F1"/>
    <w:rsid w:val="006B32AF"/>
    <w:rsid w:val="006F34F2"/>
    <w:rsid w:val="00790887"/>
    <w:rsid w:val="0079121A"/>
    <w:rsid w:val="00795FF7"/>
    <w:rsid w:val="0086541F"/>
    <w:rsid w:val="008C1EFE"/>
    <w:rsid w:val="008F20FB"/>
    <w:rsid w:val="00931038"/>
    <w:rsid w:val="00994CBA"/>
    <w:rsid w:val="009F56E1"/>
    <w:rsid w:val="00A24D08"/>
    <w:rsid w:val="00A26782"/>
    <w:rsid w:val="00A65F1E"/>
    <w:rsid w:val="00A861DD"/>
    <w:rsid w:val="00AC5854"/>
    <w:rsid w:val="00AD3FAB"/>
    <w:rsid w:val="00B110FF"/>
    <w:rsid w:val="00B26DA8"/>
    <w:rsid w:val="00BB6801"/>
    <w:rsid w:val="00BE1A28"/>
    <w:rsid w:val="00BE5085"/>
    <w:rsid w:val="00C81A86"/>
    <w:rsid w:val="00C96276"/>
    <w:rsid w:val="00D35EA9"/>
    <w:rsid w:val="00D46FC0"/>
    <w:rsid w:val="00D6260B"/>
    <w:rsid w:val="00D635AB"/>
    <w:rsid w:val="00E26554"/>
    <w:rsid w:val="00E82D30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66118"/>
  <w15:docId w15:val="{AA8A9BF3-6FA2-415F-9D8D-7FE8F0B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7</cp:revision>
  <cp:lastPrinted>2018-06-21T18:13:00Z</cp:lastPrinted>
  <dcterms:created xsi:type="dcterms:W3CDTF">2019-02-27T13:18:00Z</dcterms:created>
  <dcterms:modified xsi:type="dcterms:W3CDTF">2019-02-28T19:36:00Z</dcterms:modified>
</cp:coreProperties>
</file>