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>DELIBERAÇÃO DO CONSELHO DIRETOR CAU/GO nº 1</w:t>
      </w:r>
      <w:r w:rsidR="00D93825">
        <w:rPr>
          <w:rFonts w:ascii="Calibri" w:hAnsi="Calibri" w:cs="Calibri"/>
          <w:b/>
          <w:bCs/>
          <w:color w:val="222222"/>
        </w:rPr>
        <w:t>3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D93825">
        <w:rPr>
          <w:rFonts w:ascii="Calibri" w:hAnsi="Calibri" w:cs="Calibri"/>
          <w:b/>
          <w:bCs/>
          <w:color w:val="222222"/>
        </w:rPr>
        <w:t>29</w:t>
      </w:r>
      <w:r>
        <w:rPr>
          <w:rFonts w:ascii="Calibri" w:hAnsi="Calibri" w:cs="Calibri"/>
          <w:b/>
          <w:bCs/>
          <w:color w:val="222222"/>
        </w:rPr>
        <w:t>/</w:t>
      </w:r>
      <w:r w:rsidR="00D93825">
        <w:rPr>
          <w:rFonts w:ascii="Calibri" w:hAnsi="Calibri" w:cs="Calibri"/>
          <w:b/>
          <w:bCs/>
          <w:color w:val="222222"/>
        </w:rPr>
        <w:t>11</w:t>
      </w:r>
      <w:r>
        <w:rPr>
          <w:rFonts w:ascii="Calibri" w:hAnsi="Calibri" w:cs="Calibri"/>
          <w:b/>
          <w:bCs/>
          <w:color w:val="222222"/>
        </w:rPr>
        <w:t>/2018.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>Aprova a pauta da 8</w:t>
      </w:r>
      <w:r w:rsidR="00D93825">
        <w:rPr>
          <w:rFonts w:ascii="Calibri" w:hAnsi="Calibri" w:cs="Calibri"/>
          <w:i/>
          <w:iCs/>
        </w:rPr>
        <w:t>4</w:t>
      </w:r>
      <w:r>
        <w:rPr>
          <w:rFonts w:ascii="Calibri" w:hAnsi="Calibri" w:cs="Calibri"/>
          <w:i/>
          <w:iCs/>
        </w:rPr>
        <w:t>ª Reunião Plenária Ordinária, de 2</w:t>
      </w:r>
      <w:r w:rsidR="00D93825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de </w:t>
      </w:r>
      <w:r w:rsidR="00D93825">
        <w:rPr>
          <w:rFonts w:ascii="Calibri" w:hAnsi="Calibri" w:cs="Calibri"/>
          <w:i/>
          <w:iCs/>
        </w:rPr>
        <w:t>novembro</w:t>
      </w:r>
      <w:r>
        <w:rPr>
          <w:rFonts w:ascii="Calibri" w:hAnsi="Calibri" w:cs="Calibri"/>
          <w:i/>
          <w:iCs/>
        </w:rPr>
        <w:t xml:space="preserve"> de 2018.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 de </w:t>
      </w:r>
      <w:r w:rsidR="00D93825">
        <w:rPr>
          <w:rFonts w:ascii="Calibri" w:hAnsi="Calibri" w:cs="Calibri"/>
        </w:rPr>
        <w:t>novembro</w:t>
      </w:r>
      <w:r>
        <w:rPr>
          <w:rFonts w:ascii="Calibri" w:hAnsi="Calibri" w:cs="Calibri"/>
        </w:rPr>
        <w:t xml:space="preserve"> de 2018,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8</w:t>
      </w:r>
      <w:r w:rsidR="00D93825">
        <w:rPr>
          <w:rFonts w:ascii="Calibri" w:hAnsi="Calibri" w:cs="Calibri"/>
        </w:rPr>
        <w:t>4</w:t>
      </w:r>
      <w:r>
        <w:rPr>
          <w:rFonts w:ascii="Calibri" w:hAnsi="Calibri" w:cs="Calibri"/>
        </w:rPr>
        <w:t>ª Reunião Plenária Ordinária, de 2</w:t>
      </w:r>
      <w:r w:rsidR="00D93825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de </w:t>
      </w:r>
      <w:r w:rsidR="00D93825">
        <w:rPr>
          <w:rFonts w:ascii="Calibri" w:hAnsi="Calibri" w:cs="Calibri"/>
        </w:rPr>
        <w:t>novembro</w:t>
      </w:r>
      <w:r>
        <w:rPr>
          <w:rFonts w:ascii="Calibri" w:hAnsi="Calibri" w:cs="Calibri"/>
        </w:rPr>
        <w:t xml:space="preserve"> de 2018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Prestação de contas janeiro a </w:t>
      </w:r>
      <w:r w:rsidR="00D93825" w:rsidRPr="00D93825">
        <w:rPr>
          <w:rFonts w:ascii="Calibri" w:hAnsi="Calibri" w:cs="Calibri"/>
        </w:rPr>
        <w:t>outubro</w:t>
      </w:r>
      <w:r w:rsidRPr="00D93825">
        <w:rPr>
          <w:rFonts w:ascii="Calibri" w:hAnsi="Calibri" w:cs="Calibri"/>
        </w:rPr>
        <w:t xml:space="preserve"> 2018; </w:t>
      </w:r>
      <w:r w:rsidR="00D93825" w:rsidRPr="00D93825">
        <w:rPr>
          <w:rFonts w:ascii="Calibri" w:hAnsi="Calibri" w:cs="Calibri"/>
        </w:rPr>
        <w:t>Deliberações em julgamento de recursos da CEPEF e CED; e Relatos Gerais das Comissões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>Documento aprovado na Reunião Ordinária do Conselho Diretor de 2</w:t>
      </w:r>
      <w:r w:rsidR="00D93825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/</w:t>
      </w:r>
      <w:r w:rsidR="00D93825">
        <w:rPr>
          <w:rFonts w:ascii="Calibri" w:hAnsi="Calibri" w:cs="Calibri"/>
          <w:u w:val="single"/>
        </w:rPr>
        <w:t>11</w:t>
      </w:r>
      <w:r>
        <w:rPr>
          <w:rFonts w:ascii="Calibri" w:hAnsi="Calibri" w:cs="Calibri"/>
          <w:u w:val="single"/>
        </w:rPr>
        <w:t>/2018.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10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7B7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7B7C29">
            <w:pPr>
              <w:jc w:val="center"/>
              <w:rPr>
                <w:rFonts w:ascii="Calibri" w:hAnsi="Calibri"/>
                <w:b/>
              </w:rPr>
            </w:pPr>
            <w:r w:rsidRPr="007B7C29"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7B7C29">
            <w:pPr>
              <w:jc w:val="center"/>
              <w:rPr>
                <w:rFonts w:ascii="Calibri" w:hAnsi="Calibri"/>
                <w:b/>
              </w:rPr>
            </w:pPr>
            <w:r w:rsidRPr="007B7C29"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29</w:t>
            </w:r>
            <w:r>
              <w:rPr>
                <w:rFonts w:ascii="Calibri" w:hAnsi="Calibri"/>
              </w:rPr>
              <w:t>/</w:t>
            </w:r>
            <w:r w:rsidR="00D93825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/2018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Pauta da 8</w:t>
            </w:r>
            <w:r w:rsidR="00D9382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ª Reunião Plenária Ordinária, de 2</w:t>
            </w:r>
            <w:r w:rsidR="00D93825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</w:t>
            </w:r>
            <w:r w:rsidR="00D93825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/2018.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7B7C2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7B7C29">
              <w:rPr>
                <w:rFonts w:ascii="Calibri" w:hAnsi="Calibri"/>
              </w:rPr>
              <w:t>3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proofErr w:type="gram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1A" w:rsidRDefault="0066451A">
      <w:pPr>
        <w:spacing w:after="0" w:line="240" w:lineRule="auto"/>
      </w:pPr>
      <w:r>
        <w:separator/>
      </w:r>
    </w:p>
  </w:endnote>
  <w:endnote w:type="continuationSeparator" w:id="0">
    <w:p w:rsidR="0066451A" w:rsidRDefault="0066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1A" w:rsidRDefault="0066451A">
      <w:pPr>
        <w:spacing w:after="0" w:line="240" w:lineRule="auto"/>
      </w:pPr>
      <w:r>
        <w:separator/>
      </w:r>
    </w:p>
  </w:footnote>
  <w:footnote w:type="continuationSeparator" w:id="0">
    <w:p w:rsidR="0066451A" w:rsidRDefault="0066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66382E"/>
    <w:rsid w:val="0066451A"/>
    <w:rsid w:val="006B0E68"/>
    <w:rsid w:val="007B7C29"/>
    <w:rsid w:val="00D93825"/>
    <w:rsid w:val="00E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7AE9"/>
  <w15:docId w15:val="{BF76A87D-D67C-4A88-BEFA-060041D6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4</cp:revision>
  <cp:lastPrinted>2018-09-27T12:56:00Z</cp:lastPrinted>
  <dcterms:created xsi:type="dcterms:W3CDTF">2018-11-29T14:01:00Z</dcterms:created>
  <dcterms:modified xsi:type="dcterms:W3CDTF">2018-11-30T12:26:00Z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