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66126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B5B2F" w:rsidP="00EA3888">
            <w:r>
              <w:t>PLANEJAMENTO ORÇAMENTÁRIO</w:t>
            </w:r>
            <w:r w:rsidR="00BC1F80">
              <w:t xml:space="preserve"> </w:t>
            </w:r>
            <w:r>
              <w:t>EXERCÍCIO 201</w:t>
            </w:r>
            <w:r w:rsidR="00EA3888">
              <w:t>9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CC3403" w:rsidRDefault="00FE50BF" w:rsidP="00FE50BF">
            <w:pPr>
              <w:jc w:val="center"/>
              <w:rPr>
                <w:b/>
                <w:sz w:val="2"/>
                <w:szCs w:val="2"/>
              </w:rPr>
            </w:pP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EA3888">
              <w:rPr>
                <w:b/>
                <w:sz w:val="24"/>
              </w:rPr>
              <w:t>138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Pr="00CC3403" w:rsidRDefault="00FE50BF" w:rsidP="00FE50BF">
            <w:pPr>
              <w:rPr>
                <w:sz w:val="2"/>
                <w:szCs w:val="2"/>
              </w:rPr>
            </w:pPr>
          </w:p>
        </w:tc>
      </w:tr>
    </w:tbl>
    <w:p w:rsidR="00115DD1" w:rsidRPr="00CC3403" w:rsidRDefault="00115DD1" w:rsidP="00115DD1">
      <w:pPr>
        <w:spacing w:after="0"/>
        <w:jc w:val="both"/>
        <w:rPr>
          <w:sz w:val="8"/>
          <w:szCs w:val="8"/>
        </w:rPr>
      </w:pPr>
    </w:p>
    <w:p w:rsidR="00FE50BF" w:rsidRPr="008A2062" w:rsidRDefault="00FE50BF" w:rsidP="00CC3403">
      <w:pPr>
        <w:spacing w:after="120"/>
        <w:jc w:val="both"/>
      </w:pPr>
      <w:r w:rsidRPr="008A2062">
        <w:t xml:space="preserve">A COMISSÃO DE ADMINISTRAÇÃO E FINANÇAS - CAF-CAU/GO, reunida </w:t>
      </w:r>
      <w:r w:rsidR="00CC3403">
        <w:t>ordina</w:t>
      </w:r>
      <w:r w:rsidRPr="008A2062">
        <w:t xml:space="preserve">riamente em Goiânia/GO, na sede do CAU/GO, </w:t>
      </w:r>
      <w:r w:rsidR="00EA3888">
        <w:t>no dia 17 de Setembro de 2018, no uso das competências que lhe confere o artigo 94 do Regimento Interno do CAU/GO, após análise do assunto em epígrafe</w:t>
      </w:r>
      <w:r w:rsidRPr="008A2062">
        <w:t>:</w:t>
      </w:r>
    </w:p>
    <w:p w:rsidR="00BC1F80" w:rsidRPr="008A2062" w:rsidRDefault="00BC1F80" w:rsidP="00CC3403">
      <w:pPr>
        <w:spacing w:after="120"/>
        <w:jc w:val="both"/>
      </w:pPr>
      <w:r w:rsidRPr="008A2062">
        <w:t>C</w:t>
      </w:r>
      <w:r w:rsidR="00084A29">
        <w:t>ONSIDERANDO</w:t>
      </w:r>
      <w:r w:rsidRPr="008A2062">
        <w:t xml:space="preserve">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115DD1">
        <w:t>6</w:t>
      </w:r>
      <w:r>
        <w:t>º;</w:t>
      </w:r>
    </w:p>
    <w:p w:rsidR="004D2F22" w:rsidRPr="008A2062" w:rsidRDefault="009F5FB1" w:rsidP="00CC3403">
      <w:pPr>
        <w:spacing w:after="120"/>
        <w:jc w:val="both"/>
      </w:pPr>
      <w:r>
        <w:t>C</w:t>
      </w:r>
      <w:r w:rsidR="00084A29">
        <w:t>ONSIDERANDO</w:t>
      </w:r>
      <w:r>
        <w:t xml:space="preserve"> os </w:t>
      </w:r>
      <w:r w:rsidR="004B5B2F">
        <w:t xml:space="preserve">valores de </w:t>
      </w:r>
      <w:r w:rsidR="00115DD1">
        <w:t xml:space="preserve">Receitas </w:t>
      </w:r>
      <w:r w:rsidR="00EA3888">
        <w:t>Correntes aprovadas conforme Deliberação nº 125 – CAF-CAU/GO e Deliberação Plenária nº 97</w:t>
      </w:r>
      <w:r w:rsidR="00084A29">
        <w:t xml:space="preserve">, bem </w:t>
      </w:r>
      <w:r w:rsidR="00EA3888">
        <w:t>como as análises gerenciais das atividades realizadas nos anos anteriores e as ações e atividades previstas para 2019</w:t>
      </w:r>
      <w:r>
        <w:t>.</w:t>
      </w:r>
    </w:p>
    <w:p w:rsidR="004D2F22" w:rsidRPr="00775FE2" w:rsidRDefault="004D2F22" w:rsidP="00CC3403">
      <w:pPr>
        <w:spacing w:after="120"/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CC3403">
      <w:pPr>
        <w:spacing w:after="120"/>
        <w:jc w:val="both"/>
      </w:pPr>
      <w:r w:rsidRPr="008A2062">
        <w:t xml:space="preserve">1 - </w:t>
      </w:r>
      <w:r w:rsidR="0086582B">
        <w:t xml:space="preserve">Aprovar a </w:t>
      </w:r>
      <w:r w:rsidR="004B5B2F">
        <w:t>Programação O</w:t>
      </w:r>
      <w:r w:rsidR="0086582B">
        <w:t>rçamentária do Conselho de Arquitetura e Urbanismo de Goiás referente ao exercício 201</w:t>
      </w:r>
      <w:r w:rsidR="00EA3888">
        <w:t>9</w:t>
      </w:r>
      <w:r w:rsidR="0086582B">
        <w:t>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FD51FF">
        <w:rPr>
          <w:rStyle w:val="Fontepargpadro1"/>
          <w:rFonts w:eastAsia="Calibri" w:cstheme="minorHAnsi"/>
          <w:spacing w:val="-2"/>
        </w:rPr>
        <w:t>305.800</w:t>
      </w:r>
      <w:r w:rsidR="00F45870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FD51FF">
        <w:rPr>
          <w:rStyle w:val="Fontepargpadro1"/>
          <w:rFonts w:eastAsia="Calibri" w:cstheme="minorHAnsi"/>
          <w:spacing w:val="-2"/>
        </w:rPr>
        <w:t>trezentos e cinco mil e oitocentos</w:t>
      </w:r>
      <w:r w:rsidR="00887F18">
        <w:rPr>
          <w:rStyle w:val="Fontepargpadro1"/>
          <w:rFonts w:eastAsia="Calibri" w:cstheme="minorHAnsi"/>
          <w:spacing w:val="-2"/>
        </w:rPr>
        <w:t xml:space="preserve"> 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Embasamento Jurídico: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C92070">
        <w:rPr>
          <w:rStyle w:val="Fontepargpadro1"/>
          <w:rFonts w:eastAsia="Calibri" w:cstheme="minorHAnsi"/>
          <w:spacing w:val="-2"/>
        </w:rPr>
        <w:t>182.000</w:t>
      </w:r>
      <w:r w:rsidR="00887F18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C92070">
        <w:rPr>
          <w:rStyle w:val="Fontepargpadro1"/>
          <w:rFonts w:eastAsia="Calibri" w:cstheme="minorHAnsi"/>
          <w:spacing w:val="-2"/>
        </w:rPr>
        <w:t xml:space="preserve">cento e oitenta e dois </w:t>
      </w:r>
      <w:r w:rsidR="00887F18">
        <w:rPr>
          <w:rStyle w:val="Fontepargpadro1"/>
          <w:rFonts w:eastAsia="Calibri" w:cstheme="minorHAnsi"/>
          <w:spacing w:val="-2"/>
        </w:rPr>
        <w:t>mil 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417BEB">
        <w:rPr>
          <w:rStyle w:val="Fontepargpadro1"/>
          <w:rFonts w:eastAsia="Calibri" w:cstheme="minorHAnsi"/>
          <w:spacing w:val="-2"/>
        </w:rPr>
        <w:t>124.</w:t>
      </w:r>
      <w:r w:rsidR="00BD7E92">
        <w:rPr>
          <w:rStyle w:val="Fontepargpadro1"/>
          <w:rFonts w:eastAsia="Calibri" w:cstheme="minorHAnsi"/>
          <w:spacing w:val="-2"/>
        </w:rPr>
        <w:t>000,00</w:t>
      </w:r>
      <w:r w:rsidR="00666DE9">
        <w:rPr>
          <w:rStyle w:val="Fontepargpadro1"/>
          <w:rFonts w:eastAsia="Calibri" w:cstheme="minorHAnsi"/>
          <w:spacing w:val="-2"/>
        </w:rPr>
        <w:t xml:space="preserve"> (</w:t>
      </w:r>
      <w:r w:rsidR="00417BEB">
        <w:rPr>
          <w:rStyle w:val="Fontepargpadro1"/>
          <w:rFonts w:eastAsia="Calibri" w:cstheme="minorHAnsi"/>
          <w:spacing w:val="-2"/>
        </w:rPr>
        <w:t xml:space="preserve">cento e vinte e quatro </w:t>
      </w:r>
      <w:r w:rsidR="00BD7E92">
        <w:rPr>
          <w:rStyle w:val="Fontepargpadro1"/>
          <w:rFonts w:eastAsia="Calibri" w:cstheme="minorHAnsi"/>
          <w:spacing w:val="-2"/>
        </w:rPr>
        <w:t>m</w:t>
      </w:r>
      <w:r w:rsidR="00BF061D">
        <w:rPr>
          <w:rStyle w:val="Fontepargpadro1"/>
          <w:rFonts w:eastAsia="Calibri" w:cstheme="minorHAnsi"/>
          <w:spacing w:val="-2"/>
        </w:rPr>
        <w:t>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417BEB">
        <w:rPr>
          <w:rStyle w:val="Fontepargpadro1"/>
          <w:rFonts w:eastAsia="Calibri" w:cstheme="minorHAnsi"/>
          <w:spacing w:val="-2"/>
        </w:rPr>
        <w:t>63</w:t>
      </w:r>
      <w:r w:rsidR="00BD7E92">
        <w:rPr>
          <w:rStyle w:val="Fontepargpadro1"/>
          <w:rFonts w:eastAsia="Calibri" w:cstheme="minorHAnsi"/>
          <w:spacing w:val="-2"/>
        </w:rPr>
        <w:t>.000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417BEB">
        <w:rPr>
          <w:rStyle w:val="Fontepargpadro1"/>
          <w:rFonts w:eastAsia="Calibri" w:cstheme="minorHAnsi"/>
          <w:spacing w:val="-2"/>
        </w:rPr>
        <w:t xml:space="preserve">sessenta e três </w:t>
      </w:r>
      <w:r w:rsidR="00BD7E92">
        <w:rPr>
          <w:rStyle w:val="Fontepargpadro1"/>
          <w:rFonts w:eastAsia="Calibri" w:cstheme="minorHAnsi"/>
          <w:spacing w:val="-2"/>
        </w:rPr>
        <w:t>mil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Organização e Manutenção da Sede: </w:t>
      </w:r>
      <w:r w:rsidR="00FC2B8D">
        <w:rPr>
          <w:rStyle w:val="Fontepargpadro1"/>
          <w:rFonts w:eastAsia="Calibri" w:cstheme="minorHAnsi"/>
          <w:spacing w:val="-2"/>
        </w:rPr>
        <w:t>R$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BD7E92">
        <w:rPr>
          <w:rStyle w:val="Fontepargpadro1"/>
          <w:rFonts w:eastAsia="Calibri" w:cstheme="minorHAnsi"/>
          <w:spacing w:val="-2"/>
        </w:rPr>
        <w:t>3</w:t>
      </w:r>
      <w:r w:rsidR="00417BEB">
        <w:rPr>
          <w:rStyle w:val="Fontepargpadro1"/>
          <w:rFonts w:eastAsia="Calibri" w:cstheme="minorHAnsi"/>
          <w:spacing w:val="-2"/>
        </w:rPr>
        <w:t>68.000</w:t>
      </w:r>
      <w:r w:rsidR="00BD7E92">
        <w:rPr>
          <w:rStyle w:val="Fontepargpadro1"/>
          <w:rFonts w:eastAsia="Calibri" w:cstheme="minorHAnsi"/>
          <w:spacing w:val="-2"/>
        </w:rPr>
        <w:t>,00</w:t>
      </w:r>
      <w:r w:rsidR="007B6B6C">
        <w:rPr>
          <w:rStyle w:val="Fontepargpadro1"/>
          <w:rFonts w:eastAsia="Calibri" w:cstheme="minorHAnsi"/>
          <w:spacing w:val="-2"/>
        </w:rPr>
        <w:t xml:space="preserve"> (</w:t>
      </w:r>
      <w:r w:rsidR="00BD7E92">
        <w:rPr>
          <w:rStyle w:val="Fontepargpadro1"/>
          <w:rFonts w:eastAsia="Calibri" w:cstheme="minorHAnsi"/>
          <w:spacing w:val="-2"/>
        </w:rPr>
        <w:t xml:space="preserve">trezentos e </w:t>
      </w:r>
      <w:r w:rsidR="00417BEB">
        <w:rPr>
          <w:rStyle w:val="Fontepargpadro1"/>
          <w:rFonts w:eastAsia="Calibri" w:cstheme="minorHAnsi"/>
          <w:spacing w:val="-2"/>
        </w:rPr>
        <w:t>sessenta e oito mil reais</w:t>
      </w:r>
      <w:r w:rsidR="007B6B6C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d) Estruturação e Adequação da Sede: R$</w:t>
      </w:r>
      <w:r w:rsidR="00985B62">
        <w:rPr>
          <w:rStyle w:val="Fontepargpadro1"/>
          <w:rFonts w:eastAsia="Calibri" w:cstheme="minorHAnsi"/>
          <w:spacing w:val="-2"/>
        </w:rPr>
        <w:t xml:space="preserve"> </w:t>
      </w:r>
      <w:r w:rsidR="00417BEB">
        <w:rPr>
          <w:rStyle w:val="Fontepargpadro1"/>
          <w:rFonts w:eastAsia="Calibri" w:cstheme="minorHAnsi"/>
          <w:spacing w:val="-2"/>
        </w:rPr>
        <w:t>178</w:t>
      </w:r>
      <w:r w:rsidR="00985B62">
        <w:rPr>
          <w:rStyle w:val="Fontepargpadro1"/>
          <w:rFonts w:eastAsia="Calibri" w:cstheme="minorHAnsi"/>
          <w:spacing w:val="-2"/>
        </w:rPr>
        <w:t>.000,00 (c</w:t>
      </w:r>
      <w:r w:rsidR="00417BEB">
        <w:rPr>
          <w:rStyle w:val="Fontepargpadro1"/>
          <w:rFonts w:eastAsia="Calibri" w:cstheme="minorHAnsi"/>
          <w:spacing w:val="-2"/>
        </w:rPr>
        <w:t>ento e setenta e oito</w:t>
      </w:r>
      <w:r w:rsidR="00BD7E92">
        <w:rPr>
          <w:rStyle w:val="Fontepargpadro1"/>
          <w:rFonts w:eastAsia="Calibri" w:cstheme="minorHAnsi"/>
          <w:spacing w:val="-2"/>
        </w:rPr>
        <w:t xml:space="preserve"> </w:t>
      </w:r>
      <w:r w:rsidR="00985B62">
        <w:rPr>
          <w:rStyle w:val="Fontepargpadro1"/>
          <w:rFonts w:eastAsia="Calibri" w:cstheme="minorHAnsi"/>
          <w:spacing w:val="-2"/>
        </w:rPr>
        <w:t>mil 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C0610E">
      <w:pPr>
        <w:spacing w:before="240" w:after="120"/>
        <w:ind w:left="284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E03CF">
        <w:rPr>
          <w:rStyle w:val="Fontepargpadro1"/>
          <w:rFonts w:eastAsia="Calibri" w:cstheme="minorHAnsi"/>
          <w:spacing w:val="-2"/>
        </w:rPr>
        <w:t>4</w:t>
      </w:r>
      <w:r w:rsidR="00417BEB">
        <w:rPr>
          <w:rStyle w:val="Fontepargpadro1"/>
          <w:rFonts w:eastAsia="Calibri" w:cstheme="minorHAnsi"/>
          <w:spacing w:val="-2"/>
        </w:rPr>
        <w:t>5</w:t>
      </w:r>
      <w:r w:rsidR="00D57EC3">
        <w:rPr>
          <w:rStyle w:val="Fontepargpadro1"/>
          <w:rFonts w:eastAsia="Calibri" w:cstheme="minorHAnsi"/>
          <w:spacing w:val="-2"/>
        </w:rPr>
        <w:t>7</w:t>
      </w:r>
      <w:r w:rsidR="00DE03CF">
        <w:rPr>
          <w:rStyle w:val="Fontepargpadro1"/>
          <w:rFonts w:eastAsia="Calibri" w:cstheme="minorHAnsi"/>
          <w:spacing w:val="-2"/>
        </w:rPr>
        <w:t>.</w:t>
      </w:r>
      <w:r w:rsidR="00417BEB">
        <w:rPr>
          <w:rStyle w:val="Fontepargpadro1"/>
          <w:rFonts w:eastAsia="Calibri" w:cstheme="minorHAnsi"/>
          <w:spacing w:val="-2"/>
        </w:rPr>
        <w:t>00</w:t>
      </w:r>
      <w:r w:rsidR="00DE03CF">
        <w:rPr>
          <w:rStyle w:val="Fontepargpadro1"/>
          <w:rFonts w:eastAsia="Calibri" w:cstheme="minorHAnsi"/>
          <w:spacing w:val="-2"/>
        </w:rPr>
        <w:t xml:space="preserve">0,00 </w:t>
      </w:r>
      <w:r w:rsidR="00B66700">
        <w:rPr>
          <w:rStyle w:val="Fontepargpadro1"/>
          <w:rFonts w:eastAsia="Calibri" w:cstheme="minorHAnsi"/>
          <w:spacing w:val="-2"/>
        </w:rPr>
        <w:t>(</w:t>
      </w:r>
      <w:r w:rsidR="00DE03CF">
        <w:rPr>
          <w:rStyle w:val="Fontepargpadro1"/>
          <w:rFonts w:eastAsia="Calibri" w:cstheme="minorHAnsi"/>
          <w:spacing w:val="-2"/>
        </w:rPr>
        <w:t xml:space="preserve">quatrocentos e </w:t>
      </w:r>
      <w:r w:rsidR="00417BEB">
        <w:rPr>
          <w:rStyle w:val="Fontepargpadro1"/>
          <w:rFonts w:eastAsia="Calibri" w:cstheme="minorHAnsi"/>
          <w:spacing w:val="-2"/>
        </w:rPr>
        <w:t xml:space="preserve">cinquenta e sete mil </w:t>
      </w:r>
      <w:r w:rsidR="00DE03CF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E93D2A">
        <w:rPr>
          <w:rStyle w:val="Fontepargpadro1"/>
          <w:rFonts w:eastAsia="Calibri" w:cstheme="minorHAnsi"/>
          <w:spacing w:val="-2"/>
        </w:rPr>
        <w:t>68.134</w:t>
      </w:r>
      <w:r w:rsidR="00B66700">
        <w:rPr>
          <w:rStyle w:val="Fontepargpadro1"/>
          <w:rFonts w:eastAsia="Calibri" w:cstheme="minorHAnsi"/>
          <w:spacing w:val="-2"/>
        </w:rPr>
        <w:t>,00 (</w:t>
      </w:r>
      <w:proofErr w:type="gramStart"/>
      <w:r w:rsidR="00E93D2A">
        <w:rPr>
          <w:rStyle w:val="Fontepargpadro1"/>
          <w:rFonts w:eastAsia="Calibri" w:cstheme="minorHAnsi"/>
          <w:spacing w:val="-2"/>
        </w:rPr>
        <w:t>sessenta e oito mil, cento e trinta e</w:t>
      </w:r>
      <w:proofErr w:type="gramEnd"/>
      <w:r w:rsidR="00E93D2A">
        <w:rPr>
          <w:rStyle w:val="Fontepargpadro1"/>
          <w:rFonts w:eastAsia="Calibri" w:cstheme="minorHAnsi"/>
          <w:spacing w:val="-2"/>
        </w:rPr>
        <w:t xml:space="preserve"> quatro</w:t>
      </w:r>
      <w:r w:rsidR="00B66700">
        <w:rPr>
          <w:rStyle w:val="Fontepargpadro1"/>
          <w:rFonts w:eastAsia="Calibri" w:cstheme="minorHAnsi"/>
          <w:spacing w:val="-2"/>
        </w:rPr>
        <w:t xml:space="preserve">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96068D" w:rsidRPr="00115DD1" w:rsidRDefault="0096068D" w:rsidP="0096068D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</w:t>
      </w:r>
      <w:r w:rsidRPr="00115DD1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 xml:space="preserve">: R$ </w:t>
      </w:r>
      <w:r w:rsidR="00152B83">
        <w:rPr>
          <w:rStyle w:val="Fontepargpadro1"/>
          <w:rFonts w:eastAsia="Calibri" w:cstheme="minorHAnsi"/>
          <w:spacing w:val="-2"/>
        </w:rPr>
        <w:t>75.424</w:t>
      </w:r>
      <w:r w:rsidRPr="00115DD1">
        <w:rPr>
          <w:rStyle w:val="Fontepargpadro1"/>
          <w:rFonts w:eastAsia="Calibri" w:cstheme="minorHAnsi"/>
          <w:spacing w:val="-2"/>
        </w:rPr>
        <w:t>,</w:t>
      </w:r>
      <w:r>
        <w:rPr>
          <w:rStyle w:val="Fontepargpadro1"/>
          <w:rFonts w:eastAsia="Calibri" w:cstheme="minorHAnsi"/>
          <w:spacing w:val="-2"/>
        </w:rPr>
        <w:t>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>setenta e cinco mil, quatrocentos e vinte e</w:t>
      </w:r>
      <w:proofErr w:type="gramEnd"/>
      <w:r w:rsidR="00152B83">
        <w:rPr>
          <w:rStyle w:val="Fontepargpadro1"/>
          <w:rFonts w:eastAsia="Calibri" w:cstheme="minorHAnsi"/>
          <w:spacing w:val="-2"/>
        </w:rPr>
        <w:t xml:space="preserve"> quatro</w:t>
      </w:r>
      <w:r>
        <w:rPr>
          <w:rStyle w:val="Fontepargpadro1"/>
          <w:rFonts w:eastAsia="Calibri" w:cstheme="minorHAnsi"/>
          <w:spacing w:val="-2"/>
        </w:rPr>
        <w:t xml:space="preserve"> rea</w:t>
      </w:r>
      <w:r w:rsidRPr="00115DD1">
        <w:rPr>
          <w:rStyle w:val="Fontepargpadro1"/>
          <w:rFonts w:eastAsia="Calibri" w:cstheme="minorHAnsi"/>
          <w:spacing w:val="-2"/>
        </w:rPr>
        <w:t>is).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>
        <w:rPr>
          <w:rStyle w:val="Fontepargpadro1"/>
          <w:rFonts w:eastAsia="Calibri" w:cstheme="minorHAnsi"/>
          <w:spacing w:val="-2"/>
        </w:rPr>
        <w:t>Centro de Serviços Compartilhados - Atendimento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152B83">
        <w:rPr>
          <w:rStyle w:val="Fontepargpadro1"/>
          <w:rFonts w:eastAsia="Calibri" w:cstheme="minorHAnsi"/>
          <w:spacing w:val="-2"/>
        </w:rPr>
        <w:t>35.079,72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r w:rsidR="00152B83">
        <w:rPr>
          <w:rStyle w:val="Fontepargpadro1"/>
          <w:rFonts w:eastAsia="Calibri" w:cstheme="minorHAnsi"/>
          <w:spacing w:val="-2"/>
        </w:rPr>
        <w:t xml:space="preserve">trinta e cinco mil, setenta 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>e</w:t>
      </w:r>
      <w:proofErr w:type="gramEnd"/>
      <w:r w:rsidR="00152B83">
        <w:rPr>
          <w:rStyle w:val="Fontepargpadro1"/>
          <w:rFonts w:eastAsia="Calibri" w:cstheme="minorHAnsi"/>
          <w:spacing w:val="-2"/>
        </w:rPr>
        <w:t xml:space="preserve"> 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>nove</w:t>
      </w:r>
      <w:proofErr w:type="gramEnd"/>
      <w:r w:rsidR="00152B83">
        <w:rPr>
          <w:rStyle w:val="Fontepargpadro1"/>
          <w:rFonts w:eastAsia="Calibri" w:cstheme="minorHAnsi"/>
          <w:spacing w:val="-2"/>
        </w:rPr>
        <w:t xml:space="preserve"> reais e setenta e dois </w:t>
      </w:r>
      <w:r w:rsidR="008A7F3C">
        <w:rPr>
          <w:rStyle w:val="Fontepargpadro1"/>
          <w:rFonts w:eastAsia="Calibri" w:cstheme="minorHAnsi"/>
          <w:spacing w:val="-2"/>
        </w:rPr>
        <w:t>centavos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="00115DD1"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 w:rsidR="008A7F3C">
        <w:rPr>
          <w:rStyle w:val="Fontepargpadro1"/>
          <w:rFonts w:eastAsia="Calibri" w:cstheme="minorHAnsi"/>
          <w:spacing w:val="-2"/>
        </w:rPr>
        <w:t xml:space="preserve">Centro de Serviços Compartilhados – Fiscalização: 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R$ </w:t>
      </w:r>
      <w:r w:rsidR="002C62F4">
        <w:rPr>
          <w:rStyle w:val="Fontepargpadro1"/>
          <w:rFonts w:eastAsia="Calibri" w:cstheme="minorHAnsi"/>
          <w:spacing w:val="-2"/>
        </w:rPr>
        <w:t>189.790,28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 (</w:t>
      </w:r>
      <w:r w:rsidR="002C62F4">
        <w:rPr>
          <w:rStyle w:val="Fontepargpadro1"/>
          <w:rFonts w:eastAsia="Calibri" w:cstheme="minorHAnsi"/>
          <w:spacing w:val="-2"/>
        </w:rPr>
        <w:t>cento e oitenta e nove mil, setecentos e noventa reais e vinte e oito centavos</w:t>
      </w:r>
      <w:r w:rsidR="00115DD1" w:rsidRPr="00115DD1">
        <w:rPr>
          <w:rStyle w:val="Fontepargpadro1"/>
          <w:rFonts w:eastAsia="Calibri" w:cstheme="minorHAnsi"/>
          <w:spacing w:val="-2"/>
        </w:rPr>
        <w:t>).</w:t>
      </w:r>
    </w:p>
    <w:p w:rsidR="00CC3403" w:rsidRDefault="00CC3403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FE7D73">
        <w:rPr>
          <w:rStyle w:val="Fontepargpadro1"/>
          <w:rFonts w:eastAsia="Calibri" w:cstheme="minorHAnsi"/>
          <w:spacing w:val="-2"/>
        </w:rPr>
        <w:t>395</w:t>
      </w:r>
      <w:r w:rsidR="00122D5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122D5F">
        <w:rPr>
          <w:rStyle w:val="Fontepargpadro1"/>
          <w:rFonts w:eastAsia="Calibri" w:cstheme="minorHAnsi"/>
          <w:spacing w:val="-2"/>
        </w:rPr>
        <w:t>00,0</w:t>
      </w:r>
      <w:r w:rsidR="00D43518">
        <w:rPr>
          <w:rStyle w:val="Fontepargpadro1"/>
          <w:rFonts w:eastAsia="Calibri" w:cstheme="minorHAnsi"/>
          <w:spacing w:val="-2"/>
        </w:rPr>
        <w:t>0</w:t>
      </w:r>
      <w:r w:rsidR="00B66700">
        <w:rPr>
          <w:rStyle w:val="Fontepargpadro1"/>
          <w:rFonts w:eastAsia="Calibri" w:cstheme="minorHAnsi"/>
          <w:spacing w:val="-2"/>
        </w:rPr>
        <w:t xml:space="preserve"> (trezentos </w:t>
      </w:r>
      <w:r w:rsidR="00D43518">
        <w:rPr>
          <w:rStyle w:val="Fontepargpadro1"/>
          <w:rFonts w:eastAsia="Calibri" w:cstheme="minorHAnsi"/>
          <w:spacing w:val="-2"/>
        </w:rPr>
        <w:t xml:space="preserve">e </w:t>
      </w:r>
      <w:r w:rsidR="00FE7D73">
        <w:rPr>
          <w:rStyle w:val="Fontepargpadro1"/>
          <w:rFonts w:eastAsia="Calibri" w:cstheme="minorHAnsi"/>
          <w:spacing w:val="-2"/>
        </w:rPr>
        <w:t xml:space="preserve">noventa </w:t>
      </w:r>
      <w:r w:rsidR="005829EF">
        <w:rPr>
          <w:rStyle w:val="Fontepargpadro1"/>
          <w:rFonts w:eastAsia="Calibri" w:cstheme="minorHAnsi"/>
          <w:spacing w:val="-2"/>
        </w:rPr>
        <w:t>e cinco mil</w:t>
      </w:r>
      <w:r w:rsidR="00122D5F">
        <w:rPr>
          <w:rStyle w:val="Fontepargpadro1"/>
          <w:rFonts w:eastAsia="Calibri" w:cstheme="minorHAnsi"/>
          <w:spacing w:val="-2"/>
        </w:rPr>
        <w:t xml:space="preserve"> reais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</w:t>
      </w:r>
      <w:r w:rsidR="006D6B7F">
        <w:rPr>
          <w:rStyle w:val="Fontepargpadro1"/>
          <w:rFonts w:eastAsia="Calibri" w:cstheme="minorHAnsi"/>
          <w:spacing w:val="-2"/>
        </w:rPr>
        <w:t>R$ 5</w:t>
      </w:r>
      <w:r w:rsidR="00FE7D73">
        <w:rPr>
          <w:rStyle w:val="Fontepargpadro1"/>
          <w:rFonts w:eastAsia="Calibri" w:cstheme="minorHAnsi"/>
          <w:spacing w:val="-2"/>
        </w:rPr>
        <w:t>71</w:t>
      </w:r>
      <w:r w:rsidR="005829E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D43518">
        <w:rPr>
          <w:rStyle w:val="Fontepargpadro1"/>
          <w:rFonts w:eastAsia="Calibri" w:cstheme="minorHAnsi"/>
          <w:spacing w:val="-2"/>
        </w:rPr>
        <w:t>,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6D6B7F">
        <w:rPr>
          <w:rStyle w:val="Fontepargpadro1"/>
          <w:rFonts w:eastAsia="Calibri" w:cstheme="minorHAnsi"/>
          <w:spacing w:val="-2"/>
        </w:rPr>
        <w:t xml:space="preserve"> (quinhentos </w:t>
      </w:r>
      <w:r w:rsidR="005829EF">
        <w:rPr>
          <w:rStyle w:val="Fontepargpadro1"/>
          <w:rFonts w:eastAsia="Calibri" w:cstheme="minorHAnsi"/>
          <w:spacing w:val="-2"/>
        </w:rPr>
        <w:t xml:space="preserve">e </w:t>
      </w:r>
      <w:r w:rsidR="00FE7D73">
        <w:rPr>
          <w:rStyle w:val="Fontepargpadro1"/>
          <w:rFonts w:eastAsia="Calibri" w:cstheme="minorHAnsi"/>
          <w:spacing w:val="-2"/>
        </w:rPr>
        <w:t>setenta e um mil</w:t>
      </w:r>
      <w:r w:rsidR="005829EF">
        <w:rPr>
          <w:rStyle w:val="Fontepargpadro1"/>
          <w:rFonts w:eastAsia="Calibri" w:cstheme="minorHAnsi"/>
          <w:spacing w:val="-2"/>
        </w:rPr>
        <w:t xml:space="preserve"> </w:t>
      </w:r>
      <w:r w:rsidR="00D815CB">
        <w:rPr>
          <w:rStyle w:val="Fontepargpadro1"/>
          <w:rFonts w:eastAsia="Calibri" w:cstheme="minorHAnsi"/>
          <w:spacing w:val="-2"/>
        </w:rPr>
        <w:t>reais</w:t>
      </w:r>
      <w:r w:rsidR="00D43518">
        <w:rPr>
          <w:rStyle w:val="Fontepargpadro1"/>
          <w:rFonts w:eastAsia="Calibri" w:cstheme="minorHAnsi"/>
          <w:spacing w:val="-2"/>
        </w:rPr>
        <w:t>);</w:t>
      </w:r>
    </w:p>
    <w:p w:rsidR="00D43518" w:rsidRPr="00115DD1" w:rsidRDefault="00D4351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 </w:t>
      </w:r>
      <w:r w:rsidR="005140F0">
        <w:rPr>
          <w:rStyle w:val="Fontepargpadro1"/>
          <w:rFonts w:eastAsia="Calibri" w:cstheme="minorHAnsi"/>
          <w:spacing w:val="-2"/>
        </w:rPr>
        <w:t>Gratuita</w:t>
      </w:r>
      <w:r w:rsidR="00D815CB">
        <w:rPr>
          <w:rStyle w:val="Fontepargpadro1"/>
          <w:rFonts w:eastAsia="Calibri" w:cstheme="minorHAnsi"/>
          <w:spacing w:val="-2"/>
        </w:rPr>
        <w:t xml:space="preserve">: R$ </w:t>
      </w:r>
      <w:r w:rsidR="00FE7D73">
        <w:rPr>
          <w:rStyle w:val="Fontepargpadro1"/>
          <w:rFonts w:eastAsia="Calibri" w:cstheme="minorHAnsi"/>
          <w:spacing w:val="-2"/>
        </w:rPr>
        <w:t>8</w:t>
      </w:r>
      <w:r w:rsidR="00D815CB">
        <w:rPr>
          <w:rStyle w:val="Fontepargpadro1"/>
          <w:rFonts w:eastAsia="Calibri" w:cstheme="minorHAnsi"/>
          <w:spacing w:val="-2"/>
        </w:rPr>
        <w:t>0.000,00 (</w:t>
      </w:r>
      <w:r w:rsidR="00FE7D73">
        <w:rPr>
          <w:rStyle w:val="Fontepargpadro1"/>
          <w:rFonts w:eastAsia="Calibri" w:cstheme="minorHAnsi"/>
          <w:spacing w:val="-2"/>
        </w:rPr>
        <w:t>oi</w:t>
      </w:r>
      <w:r w:rsidR="00D815CB">
        <w:rPr>
          <w:rStyle w:val="Fontepargpadro1"/>
          <w:rFonts w:eastAsia="Calibri" w:cstheme="minorHAnsi"/>
          <w:spacing w:val="-2"/>
        </w:rPr>
        <w:t>t</w:t>
      </w:r>
      <w:r>
        <w:rPr>
          <w:rStyle w:val="Fontepargpadro1"/>
          <w:rFonts w:eastAsia="Calibri" w:cstheme="minorHAnsi"/>
          <w:spacing w:val="-2"/>
        </w:rPr>
        <w:t>enta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4A1405">
        <w:rPr>
          <w:rStyle w:val="Fontepargpadro1"/>
          <w:rFonts w:eastAsia="Calibri" w:cstheme="minorHAnsi"/>
          <w:spacing w:val="-2"/>
        </w:rPr>
        <w:t>3</w:t>
      </w:r>
      <w:r w:rsidR="00682B1F">
        <w:rPr>
          <w:rStyle w:val="Fontepargpadro1"/>
          <w:rFonts w:eastAsia="Calibri" w:cstheme="minorHAnsi"/>
          <w:spacing w:val="-2"/>
        </w:rPr>
        <w:t>25</w:t>
      </w:r>
      <w:r w:rsidR="00A64FA4">
        <w:rPr>
          <w:rStyle w:val="Fontepargpadro1"/>
          <w:rFonts w:eastAsia="Calibri" w:cstheme="minorHAnsi"/>
          <w:spacing w:val="-2"/>
        </w:rPr>
        <w:t>.</w:t>
      </w:r>
      <w:r w:rsidR="00682B1F">
        <w:rPr>
          <w:rStyle w:val="Fontepargpadro1"/>
          <w:rFonts w:eastAsia="Calibri" w:cstheme="minorHAnsi"/>
          <w:spacing w:val="-2"/>
        </w:rPr>
        <w:t>0</w:t>
      </w:r>
      <w:r w:rsidR="00A64FA4">
        <w:rPr>
          <w:rStyle w:val="Fontepargpadro1"/>
          <w:rFonts w:eastAsia="Calibri" w:cstheme="minorHAnsi"/>
          <w:spacing w:val="-2"/>
        </w:rPr>
        <w:t>00,0</w:t>
      </w:r>
      <w:r w:rsidR="004A1405">
        <w:rPr>
          <w:rStyle w:val="Fontepargpadro1"/>
          <w:rFonts w:eastAsia="Calibri" w:cstheme="minorHAnsi"/>
          <w:spacing w:val="-2"/>
        </w:rPr>
        <w:t>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r w:rsidR="004A1405">
        <w:rPr>
          <w:rStyle w:val="Fontepargpadro1"/>
          <w:rFonts w:eastAsia="Calibri" w:cstheme="minorHAnsi"/>
          <w:spacing w:val="-2"/>
        </w:rPr>
        <w:t xml:space="preserve">trezentos e </w:t>
      </w:r>
      <w:r w:rsidR="00682B1F">
        <w:rPr>
          <w:rStyle w:val="Fontepargpadro1"/>
          <w:rFonts w:eastAsia="Calibri" w:cstheme="minorHAnsi"/>
          <w:spacing w:val="-2"/>
        </w:rPr>
        <w:t xml:space="preserve">vinte e cinco </w:t>
      </w:r>
      <w:r w:rsidR="004A1405">
        <w:rPr>
          <w:rStyle w:val="Fontepargpadro1"/>
          <w:rFonts w:eastAsia="Calibri" w:cstheme="minorHAnsi"/>
          <w:spacing w:val="-2"/>
        </w:rPr>
        <w:t>mil</w:t>
      </w:r>
      <w:r w:rsidR="00A64FA4">
        <w:rPr>
          <w:rStyle w:val="Fontepargpadro1"/>
          <w:rFonts w:eastAsia="Calibri" w:cstheme="minorHAnsi"/>
          <w:spacing w:val="-2"/>
        </w:rPr>
        <w:t xml:space="preserve"> reais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6D6B7F" w:rsidRDefault="00115DD1" w:rsidP="006D6B7F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Seminário de Arquitetura e Urbanismo: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682B1F">
        <w:rPr>
          <w:rStyle w:val="Fontepargpadro1"/>
          <w:rFonts w:eastAsia="Calibri" w:cstheme="minorHAnsi"/>
          <w:spacing w:val="-2"/>
        </w:rPr>
        <w:t>44</w:t>
      </w:r>
      <w:r w:rsidR="004A1405">
        <w:rPr>
          <w:rStyle w:val="Fontepargpadro1"/>
          <w:rFonts w:eastAsia="Calibri" w:cstheme="minorHAnsi"/>
          <w:spacing w:val="-2"/>
        </w:rPr>
        <w:t>.</w:t>
      </w:r>
      <w:r w:rsidR="00A64FA4">
        <w:rPr>
          <w:rStyle w:val="Fontepargpadro1"/>
          <w:rFonts w:eastAsia="Calibri" w:cstheme="minorHAnsi"/>
          <w:spacing w:val="-2"/>
        </w:rPr>
        <w:t>0</w:t>
      </w:r>
      <w:r w:rsidR="004A1405">
        <w:rPr>
          <w:rStyle w:val="Fontepargpadro1"/>
          <w:rFonts w:eastAsia="Calibri" w:cstheme="minorHAnsi"/>
          <w:spacing w:val="-2"/>
        </w:rPr>
        <w:t>00</w:t>
      </w:r>
      <w:r w:rsidR="006D6B7F">
        <w:rPr>
          <w:rStyle w:val="Fontepargpadro1"/>
          <w:rFonts w:eastAsia="Calibri" w:cstheme="minorHAnsi"/>
          <w:spacing w:val="-2"/>
        </w:rPr>
        <w:t>,00 (</w:t>
      </w:r>
      <w:r w:rsidR="00682B1F">
        <w:rPr>
          <w:rStyle w:val="Fontepargpadro1"/>
          <w:rFonts w:eastAsia="Calibri" w:cstheme="minorHAnsi"/>
          <w:spacing w:val="-2"/>
        </w:rPr>
        <w:t>quarenta e quatro</w:t>
      </w:r>
      <w:r w:rsidR="00A64FA4">
        <w:rPr>
          <w:rStyle w:val="Fontepargpadro1"/>
          <w:rFonts w:eastAsia="Calibri" w:cstheme="minorHAnsi"/>
          <w:spacing w:val="-2"/>
        </w:rPr>
        <w:t xml:space="preserve"> mil reais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Semana do Arquiteto: </w:t>
      </w:r>
      <w:r w:rsidR="006D6B7F">
        <w:rPr>
          <w:rStyle w:val="Fontepargpadro1"/>
          <w:rFonts w:eastAsia="Calibri" w:cstheme="minorHAnsi"/>
          <w:spacing w:val="-2"/>
        </w:rPr>
        <w:t>R$</w:t>
      </w:r>
      <w:r w:rsidR="004A1405">
        <w:rPr>
          <w:rStyle w:val="Fontepargpadro1"/>
          <w:rFonts w:eastAsia="Calibri" w:cstheme="minorHAnsi"/>
          <w:spacing w:val="-2"/>
        </w:rPr>
        <w:t xml:space="preserve"> </w:t>
      </w:r>
      <w:r w:rsidR="005829EF">
        <w:rPr>
          <w:rStyle w:val="Fontepargpadro1"/>
          <w:rFonts w:eastAsia="Calibri" w:cstheme="minorHAnsi"/>
          <w:spacing w:val="-2"/>
        </w:rPr>
        <w:t>77</w:t>
      </w:r>
      <w:r w:rsidR="006D6B7F">
        <w:rPr>
          <w:rStyle w:val="Fontepargpadro1"/>
          <w:rFonts w:eastAsia="Calibri" w:cstheme="minorHAnsi"/>
          <w:spacing w:val="-2"/>
        </w:rPr>
        <w:t>.000,00 (</w:t>
      </w:r>
      <w:r w:rsidR="005829EF">
        <w:rPr>
          <w:rStyle w:val="Fontepargpadro1"/>
          <w:rFonts w:eastAsia="Calibri" w:cstheme="minorHAnsi"/>
          <w:spacing w:val="-2"/>
        </w:rPr>
        <w:t>setenta e sete</w:t>
      </w:r>
      <w:r w:rsidR="004A1405">
        <w:rPr>
          <w:rStyle w:val="Fontepargpadro1"/>
          <w:rFonts w:eastAsia="Calibri" w:cstheme="minorHAnsi"/>
          <w:spacing w:val="-2"/>
        </w:rPr>
        <w:t xml:space="preserve"> </w:t>
      </w:r>
      <w:r w:rsidR="006D6B7F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d) Aula Magna: </w:t>
      </w:r>
      <w:r w:rsidR="00E452A1">
        <w:rPr>
          <w:rStyle w:val="Fontepargpadro1"/>
          <w:rFonts w:eastAsia="Calibri" w:cstheme="minorHAnsi"/>
          <w:spacing w:val="-2"/>
        </w:rPr>
        <w:t>R$</w:t>
      </w:r>
      <w:r w:rsidR="005829EF">
        <w:rPr>
          <w:rStyle w:val="Fontepargpadro1"/>
          <w:rFonts w:eastAsia="Calibri" w:cstheme="minorHAnsi"/>
          <w:spacing w:val="-2"/>
        </w:rPr>
        <w:t xml:space="preserve"> </w:t>
      </w:r>
      <w:r w:rsidR="00E452A1">
        <w:rPr>
          <w:rStyle w:val="Fontepargpadro1"/>
          <w:rFonts w:eastAsia="Calibri" w:cstheme="minorHAnsi"/>
          <w:spacing w:val="-2"/>
        </w:rPr>
        <w:t>2</w:t>
      </w:r>
      <w:r w:rsidR="00682B1F">
        <w:rPr>
          <w:rStyle w:val="Fontepargpadro1"/>
          <w:rFonts w:eastAsia="Calibri" w:cstheme="minorHAnsi"/>
          <w:spacing w:val="-2"/>
        </w:rPr>
        <w:t>7</w:t>
      </w:r>
      <w:r w:rsidR="00E452A1">
        <w:rPr>
          <w:rStyle w:val="Fontepargpadro1"/>
          <w:rFonts w:eastAsia="Calibri" w:cstheme="minorHAnsi"/>
          <w:spacing w:val="-2"/>
        </w:rPr>
        <w:t xml:space="preserve">.000,00 (vinte </w:t>
      </w:r>
      <w:r w:rsidR="00492995">
        <w:rPr>
          <w:rStyle w:val="Fontepargpadro1"/>
          <w:rFonts w:eastAsia="Calibri" w:cstheme="minorHAnsi"/>
          <w:spacing w:val="-2"/>
        </w:rPr>
        <w:t xml:space="preserve">e </w:t>
      </w:r>
      <w:r w:rsidR="00682B1F">
        <w:rPr>
          <w:rStyle w:val="Fontepargpadro1"/>
          <w:rFonts w:eastAsia="Calibri" w:cstheme="minorHAnsi"/>
          <w:spacing w:val="-2"/>
        </w:rPr>
        <w:t>sete</w:t>
      </w:r>
      <w:r w:rsidR="00492995">
        <w:rPr>
          <w:rStyle w:val="Fontepargpadro1"/>
          <w:rFonts w:eastAsia="Calibri" w:cstheme="minorHAnsi"/>
          <w:spacing w:val="-2"/>
        </w:rPr>
        <w:t xml:space="preserve"> </w:t>
      </w:r>
      <w:r w:rsidR="00E452A1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e) Concessão </w:t>
      </w:r>
      <w:r w:rsidR="00D86A98">
        <w:rPr>
          <w:rStyle w:val="Fontepargpadro1"/>
          <w:rFonts w:eastAsia="Calibri" w:cstheme="minorHAnsi"/>
          <w:spacing w:val="-2"/>
        </w:rPr>
        <w:t xml:space="preserve">de Patrocínios pelo CAU/GO: R$ </w:t>
      </w:r>
      <w:r w:rsidR="00682B1F">
        <w:rPr>
          <w:rStyle w:val="Fontepargpadro1"/>
          <w:rFonts w:eastAsia="Calibri" w:cstheme="minorHAnsi"/>
          <w:spacing w:val="-2"/>
        </w:rPr>
        <w:t>8</w:t>
      </w:r>
      <w:r w:rsidR="00D86A98">
        <w:rPr>
          <w:rStyle w:val="Fontepargpadro1"/>
          <w:rFonts w:eastAsia="Calibri" w:cstheme="minorHAnsi"/>
          <w:spacing w:val="-2"/>
        </w:rPr>
        <w:t>0.000,00 (</w:t>
      </w:r>
      <w:r w:rsidR="00682B1F">
        <w:rPr>
          <w:rStyle w:val="Fontepargpadro1"/>
          <w:rFonts w:eastAsia="Calibri" w:cstheme="minorHAnsi"/>
          <w:spacing w:val="-2"/>
        </w:rPr>
        <w:t>oi</w:t>
      </w:r>
      <w:r w:rsidR="00D86A98">
        <w:rPr>
          <w:rStyle w:val="Fontepargpadro1"/>
          <w:rFonts w:eastAsia="Calibri" w:cstheme="minorHAnsi"/>
          <w:spacing w:val="-2"/>
        </w:rPr>
        <w:t>t</w:t>
      </w:r>
      <w:r w:rsidRPr="00115DD1">
        <w:rPr>
          <w:rStyle w:val="Fontepargpadro1"/>
          <w:rFonts w:eastAsia="Calibri" w:cstheme="minorHAnsi"/>
          <w:spacing w:val="-2"/>
        </w:rPr>
        <w:t>enta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R$ </w:t>
      </w:r>
      <w:r w:rsidR="00682B1F">
        <w:rPr>
          <w:rStyle w:val="Fontepargpadro1"/>
          <w:rFonts w:eastAsia="Calibri" w:cstheme="minorHAnsi"/>
          <w:spacing w:val="-2"/>
        </w:rPr>
        <w:t>263.0</w:t>
      </w:r>
      <w:r w:rsidR="00D86A98">
        <w:rPr>
          <w:rStyle w:val="Fontepargpadro1"/>
          <w:rFonts w:eastAsia="Calibri" w:cstheme="minorHAnsi"/>
          <w:spacing w:val="-2"/>
        </w:rPr>
        <w:t>00,00</w:t>
      </w:r>
      <w:r w:rsidR="00280525">
        <w:rPr>
          <w:rStyle w:val="Fontepargpadro1"/>
          <w:rFonts w:eastAsia="Calibri" w:cstheme="minorHAnsi"/>
          <w:spacing w:val="-2"/>
        </w:rPr>
        <w:t xml:space="preserve"> (</w:t>
      </w:r>
      <w:r w:rsidR="003D3B31">
        <w:rPr>
          <w:rStyle w:val="Fontepargpadro1"/>
          <w:rFonts w:eastAsia="Calibri" w:cstheme="minorHAnsi"/>
          <w:spacing w:val="-2"/>
        </w:rPr>
        <w:t>duzentos e sessenta e três</w:t>
      </w:r>
      <w:r w:rsidR="00D86A98">
        <w:rPr>
          <w:rStyle w:val="Fontepargpadro1"/>
          <w:rFonts w:eastAsia="Calibri" w:cstheme="minorHAnsi"/>
          <w:spacing w:val="-2"/>
        </w:rPr>
        <w:t xml:space="preserve"> mil reais</w:t>
      </w:r>
      <w:r w:rsidR="00280525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R$ </w:t>
      </w:r>
      <w:r w:rsidR="003D3B31">
        <w:rPr>
          <w:rStyle w:val="Fontepargpadro1"/>
          <w:rFonts w:eastAsia="Calibri" w:cstheme="minorHAnsi"/>
          <w:spacing w:val="-2"/>
        </w:rPr>
        <w:t>65</w:t>
      </w:r>
      <w:r w:rsidR="003C320A">
        <w:rPr>
          <w:rStyle w:val="Fontepargpadro1"/>
          <w:rFonts w:eastAsia="Calibri" w:cstheme="minorHAnsi"/>
          <w:spacing w:val="-2"/>
        </w:rPr>
        <w:t>.000,00 (</w:t>
      </w:r>
      <w:r w:rsidR="003D3B31">
        <w:rPr>
          <w:rStyle w:val="Fontepargpadro1"/>
          <w:rFonts w:eastAsia="Calibri" w:cstheme="minorHAnsi"/>
          <w:spacing w:val="-2"/>
        </w:rPr>
        <w:t>sessenta e cinco</w:t>
      </w:r>
      <w:r w:rsidR="00492995">
        <w:rPr>
          <w:rStyle w:val="Fontepargpadro1"/>
          <w:rFonts w:eastAsia="Calibri" w:cstheme="minorHAnsi"/>
          <w:spacing w:val="-2"/>
        </w:rPr>
        <w:t xml:space="preserve"> </w:t>
      </w:r>
      <w:r w:rsidR="003C320A">
        <w:rPr>
          <w:rStyle w:val="Fontepargpadro1"/>
          <w:rFonts w:eastAsia="Calibri" w:cstheme="minorHAnsi"/>
          <w:spacing w:val="-2"/>
        </w:rPr>
        <w:t>mil 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CC3403">
      <w:pPr>
        <w:spacing w:before="240" w:after="120" w:line="280" w:lineRule="atLeast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PARÁGRAFO ÚNICO: </w:t>
      </w:r>
      <w:r w:rsidRPr="00115DD1">
        <w:rPr>
          <w:rStyle w:val="Fontepargpadro1"/>
          <w:rFonts w:eastAsia="Calibri" w:cstheme="minorHAnsi"/>
          <w:bCs/>
          <w:spacing w:val="-2"/>
        </w:rPr>
        <w:t>O</w:t>
      </w:r>
      <w:r w:rsidRPr="00115DD1">
        <w:rPr>
          <w:rStyle w:val="Fontepargpadro1"/>
          <w:rFonts w:eastAsia="Calibri" w:cstheme="minorHAnsi"/>
          <w:spacing w:val="-2"/>
        </w:rPr>
        <w:t xml:space="preserve"> total do planejamento orçamentário para 201</w:t>
      </w:r>
      <w:r w:rsidR="003D3B31">
        <w:rPr>
          <w:rStyle w:val="Fontepargpadro1"/>
          <w:rFonts w:eastAsia="Calibri" w:cstheme="minorHAnsi"/>
          <w:spacing w:val="-2"/>
        </w:rPr>
        <w:t>9</w:t>
      </w:r>
      <w:r w:rsidRPr="00115DD1">
        <w:rPr>
          <w:rStyle w:val="Fontepargpadro1"/>
          <w:rFonts w:eastAsia="Calibri" w:cstheme="minorHAnsi"/>
          <w:spacing w:val="-2"/>
        </w:rPr>
        <w:t xml:space="preserve"> é de R$ 3.</w:t>
      </w:r>
      <w:r w:rsidR="005540E9">
        <w:rPr>
          <w:rStyle w:val="Fontepargpadro1"/>
          <w:rFonts w:eastAsia="Calibri" w:cstheme="minorHAnsi"/>
          <w:spacing w:val="-2"/>
        </w:rPr>
        <w:t>973.228</w:t>
      </w:r>
      <w:r w:rsidR="00D86A98">
        <w:rPr>
          <w:rStyle w:val="Fontepargpadro1"/>
          <w:rFonts w:eastAsia="Calibri" w:cstheme="minorHAnsi"/>
          <w:spacing w:val="-2"/>
        </w:rPr>
        <w:t>,00</w:t>
      </w:r>
      <w:r w:rsidRPr="00115DD1">
        <w:rPr>
          <w:rStyle w:val="Fontepargpadro1"/>
          <w:rFonts w:eastAsia="Calibri" w:cstheme="minorHAnsi"/>
          <w:spacing w:val="-2"/>
        </w:rPr>
        <w:t xml:space="preserve"> (três milhões, </w:t>
      </w:r>
      <w:r w:rsidR="005540E9">
        <w:rPr>
          <w:rStyle w:val="Fontepargpadro1"/>
          <w:rFonts w:eastAsia="Calibri" w:cstheme="minorHAnsi"/>
          <w:spacing w:val="-2"/>
        </w:rPr>
        <w:t xml:space="preserve">novecentos e setenta e três mil, duzentos e vinte e oito </w:t>
      </w:r>
      <w:r w:rsidR="00410D5F">
        <w:rPr>
          <w:rStyle w:val="Fontepargpadro1"/>
          <w:rFonts w:eastAsia="Calibri" w:cstheme="minorHAnsi"/>
          <w:spacing w:val="-2"/>
        </w:rPr>
        <w:t>reais</w:t>
      </w:r>
      <w:r w:rsidRPr="00115DD1">
        <w:rPr>
          <w:rStyle w:val="Fontepargpadro1"/>
          <w:rFonts w:eastAsia="Calibri" w:cstheme="minorHAnsi"/>
          <w:spacing w:val="-2"/>
        </w:rPr>
        <w:t>)</w:t>
      </w:r>
      <w:r w:rsidR="00410D5F">
        <w:rPr>
          <w:rStyle w:val="Fontepargpadro1"/>
          <w:rFonts w:eastAsia="Calibri" w:cstheme="minorHAnsi"/>
          <w:spacing w:val="-2"/>
        </w:rPr>
        <w:t>, sendo</w:t>
      </w:r>
      <w:r w:rsidR="00CC3403">
        <w:rPr>
          <w:rStyle w:val="Fontepargpadro1"/>
          <w:rFonts w:eastAsia="Calibri" w:cstheme="minorHAnsi"/>
          <w:spacing w:val="-2"/>
        </w:rPr>
        <w:t>:</w:t>
      </w:r>
      <w:r w:rsidR="00410D5F">
        <w:rPr>
          <w:rStyle w:val="Fontepargpadro1"/>
          <w:rFonts w:eastAsia="Calibri" w:cstheme="minorHAnsi"/>
          <w:spacing w:val="-2"/>
        </w:rPr>
        <w:t xml:space="preserve"> </w:t>
      </w:r>
      <w:r w:rsidR="00CC3403">
        <w:rPr>
          <w:rStyle w:val="Fontepargpadro1"/>
          <w:rFonts w:eastAsia="Calibri" w:cstheme="minorHAnsi"/>
          <w:spacing w:val="-2"/>
        </w:rPr>
        <w:t xml:space="preserve">Receitas e Despesas Correntes de </w:t>
      </w:r>
      <w:r w:rsidR="00410D5F">
        <w:rPr>
          <w:rStyle w:val="Fontepargpadro1"/>
          <w:rFonts w:eastAsia="Calibri" w:cstheme="minorHAnsi"/>
          <w:spacing w:val="-2"/>
        </w:rPr>
        <w:t>R$ 3.</w:t>
      </w:r>
      <w:r w:rsidR="005540E9">
        <w:rPr>
          <w:rStyle w:val="Fontepargpadro1"/>
          <w:rFonts w:eastAsia="Calibri" w:cstheme="minorHAnsi"/>
          <w:spacing w:val="-2"/>
        </w:rPr>
        <w:t>823.228</w:t>
      </w:r>
      <w:r w:rsidR="00410D5F">
        <w:rPr>
          <w:rStyle w:val="Fontepargpadro1"/>
          <w:rFonts w:eastAsia="Calibri" w:cstheme="minorHAnsi"/>
          <w:spacing w:val="-2"/>
        </w:rPr>
        <w:t>,00 (três mil</w:t>
      </w:r>
      <w:r w:rsidR="00C0610E">
        <w:rPr>
          <w:rStyle w:val="Fontepargpadro1"/>
          <w:rFonts w:eastAsia="Calibri" w:cstheme="minorHAnsi"/>
          <w:spacing w:val="-2"/>
        </w:rPr>
        <w:t xml:space="preserve">hões, </w:t>
      </w:r>
      <w:r w:rsidR="005540E9">
        <w:rPr>
          <w:rStyle w:val="Fontepargpadro1"/>
          <w:rFonts w:eastAsia="Calibri" w:cstheme="minorHAnsi"/>
          <w:spacing w:val="-2"/>
        </w:rPr>
        <w:t xml:space="preserve">oitocentos e vinte e três </w:t>
      </w:r>
      <w:r w:rsidR="0059275E">
        <w:rPr>
          <w:rStyle w:val="Fontepargpadro1"/>
          <w:rFonts w:eastAsia="Calibri" w:cstheme="minorHAnsi"/>
          <w:spacing w:val="-2"/>
        </w:rPr>
        <w:t xml:space="preserve">mil, </w:t>
      </w:r>
      <w:r w:rsidR="005540E9">
        <w:rPr>
          <w:rStyle w:val="Fontepargpadro1"/>
          <w:rFonts w:eastAsia="Calibri" w:cstheme="minorHAnsi"/>
          <w:spacing w:val="-2"/>
        </w:rPr>
        <w:t xml:space="preserve">duzentos e vinte e oito </w:t>
      </w:r>
      <w:r w:rsidR="0059275E">
        <w:rPr>
          <w:rStyle w:val="Fontepargpadro1"/>
          <w:rFonts w:eastAsia="Calibri" w:cstheme="minorHAnsi"/>
          <w:spacing w:val="-2"/>
        </w:rPr>
        <w:t>reais</w:t>
      </w:r>
      <w:r w:rsidR="00CC3403">
        <w:rPr>
          <w:rStyle w:val="Fontepargpadro1"/>
          <w:rFonts w:eastAsia="Calibri" w:cstheme="minorHAnsi"/>
          <w:spacing w:val="-2"/>
        </w:rPr>
        <w:t xml:space="preserve">) e Receitas e Despesas de Capital de R$ </w:t>
      </w:r>
      <w:r w:rsidR="0059275E">
        <w:rPr>
          <w:rStyle w:val="Fontepargpadro1"/>
          <w:rFonts w:eastAsia="Calibri" w:cstheme="minorHAnsi"/>
          <w:spacing w:val="-2"/>
        </w:rPr>
        <w:t>1</w:t>
      </w:r>
      <w:r w:rsidR="005540E9">
        <w:rPr>
          <w:rStyle w:val="Fontepargpadro1"/>
          <w:rFonts w:eastAsia="Calibri" w:cstheme="minorHAnsi"/>
          <w:spacing w:val="-2"/>
        </w:rPr>
        <w:t>5</w:t>
      </w:r>
      <w:r w:rsidR="00CC3403">
        <w:rPr>
          <w:rStyle w:val="Fontepargpadro1"/>
          <w:rFonts w:eastAsia="Calibri" w:cstheme="minorHAnsi"/>
          <w:spacing w:val="-2"/>
        </w:rPr>
        <w:t>0.000,00 (</w:t>
      </w:r>
      <w:r w:rsidR="0059275E">
        <w:rPr>
          <w:rStyle w:val="Fontepargpadro1"/>
          <w:rFonts w:eastAsia="Calibri" w:cstheme="minorHAnsi"/>
          <w:spacing w:val="-2"/>
        </w:rPr>
        <w:t>ce</w:t>
      </w:r>
      <w:r w:rsidR="005540E9">
        <w:rPr>
          <w:rStyle w:val="Fontepargpadro1"/>
          <w:rFonts w:eastAsia="Calibri" w:cstheme="minorHAnsi"/>
          <w:spacing w:val="-2"/>
        </w:rPr>
        <w:t xml:space="preserve">nto e cinquenta </w:t>
      </w:r>
      <w:r w:rsidR="00627335">
        <w:rPr>
          <w:rStyle w:val="Fontepargpadro1"/>
          <w:rFonts w:eastAsia="Calibri" w:cstheme="minorHAnsi"/>
          <w:spacing w:val="-2"/>
        </w:rPr>
        <w:t xml:space="preserve">mil </w:t>
      </w:r>
      <w:r w:rsidR="00CC3403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 w:rsidR="006C6E15">
        <w:rPr>
          <w:rFonts w:eastAsia="Calibri" w:cstheme="minorHAnsi"/>
          <w:spacing w:val="-2"/>
        </w:rPr>
        <w:t xml:space="preserve">para análise e aprovação da </w:t>
      </w:r>
      <w:r w:rsidR="003C320A">
        <w:rPr>
          <w:rFonts w:eastAsia="Calibri" w:cstheme="minorHAnsi"/>
          <w:spacing w:val="-2"/>
        </w:rPr>
        <w:t>Plenária do CAU/GO</w:t>
      </w:r>
      <w:r w:rsidRPr="00115DD1">
        <w:rPr>
          <w:rFonts w:eastAsia="Calibri" w:cstheme="minorHAnsi"/>
          <w:spacing w:val="-2"/>
        </w:rPr>
        <w:t>.</w:t>
      </w:r>
      <w:r w:rsidRPr="00115DD1">
        <w:rPr>
          <w:rFonts w:cstheme="minorHAnsi"/>
        </w:rPr>
        <w:t xml:space="preserve"> </w:t>
      </w:r>
    </w:p>
    <w:p w:rsidR="006C6E15" w:rsidRPr="005140F0" w:rsidRDefault="006C6E15" w:rsidP="00FE50BF">
      <w:pPr>
        <w:rPr>
          <w:sz w:val="10"/>
          <w:szCs w:val="10"/>
        </w:rPr>
      </w:pPr>
    </w:p>
    <w:p w:rsidR="00EA3888" w:rsidRPr="008A2062" w:rsidRDefault="00EA3888" w:rsidP="00EA3888">
      <w:pPr>
        <w:jc w:val="center"/>
      </w:pPr>
      <w:r w:rsidRPr="008A2062">
        <w:t xml:space="preserve">Goiânia, </w:t>
      </w:r>
      <w:r>
        <w:t>17</w:t>
      </w:r>
      <w:r w:rsidRPr="008A2062">
        <w:t xml:space="preserve"> de </w:t>
      </w:r>
      <w:r>
        <w:t>Setembro</w:t>
      </w:r>
      <w:r w:rsidRPr="008A2062">
        <w:t xml:space="preserve"> de 201</w:t>
      </w:r>
      <w:r>
        <w:t>8</w:t>
      </w:r>
      <w:r w:rsidRPr="008A2062">
        <w:t>.</w:t>
      </w:r>
    </w:p>
    <w:p w:rsidR="00EA3888" w:rsidRDefault="00EA3888" w:rsidP="00EA3888">
      <w:pPr>
        <w:jc w:val="center"/>
      </w:pPr>
    </w:p>
    <w:p w:rsidR="00EA3888" w:rsidRDefault="00EA3888" w:rsidP="00EA3888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EA3888" w:rsidRDefault="00EA3888" w:rsidP="00EA3888">
      <w:pPr>
        <w:spacing w:after="0" w:line="240" w:lineRule="auto"/>
      </w:pPr>
      <w:r>
        <w:t>Coordenadora</w:t>
      </w:r>
    </w:p>
    <w:p w:rsidR="00EA3888" w:rsidRDefault="00EA3888" w:rsidP="00EA3888">
      <w:pPr>
        <w:spacing w:after="0" w:line="240" w:lineRule="auto"/>
      </w:pPr>
    </w:p>
    <w:p w:rsidR="00EA3888" w:rsidRDefault="00EA3888" w:rsidP="00EA3888">
      <w:pPr>
        <w:spacing w:after="0" w:line="240" w:lineRule="auto"/>
      </w:pPr>
    </w:p>
    <w:p w:rsidR="00EA3888" w:rsidRDefault="00EA3888" w:rsidP="00EA3888">
      <w:pPr>
        <w:spacing w:after="0" w:line="240" w:lineRule="auto"/>
      </w:pPr>
      <w:bookmarkStart w:id="0" w:name="_GoBack"/>
      <w:bookmarkEnd w:id="0"/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EA3888" w:rsidRDefault="00EA3888" w:rsidP="00EA3888">
      <w:pPr>
        <w:spacing w:after="0" w:line="240" w:lineRule="auto"/>
      </w:pPr>
      <w:r>
        <w:t>Membro</w:t>
      </w:r>
    </w:p>
    <w:p w:rsidR="00EA3888" w:rsidRDefault="00EA3888" w:rsidP="00EA3888">
      <w:pPr>
        <w:spacing w:after="0" w:line="240" w:lineRule="auto"/>
      </w:pPr>
    </w:p>
    <w:p w:rsidR="00EA3888" w:rsidRDefault="00EA3888" w:rsidP="00EA3888">
      <w:pPr>
        <w:spacing w:after="0" w:line="240" w:lineRule="auto"/>
      </w:pPr>
    </w:p>
    <w:p w:rsidR="00EA3888" w:rsidRDefault="00EA3888" w:rsidP="00EA3888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EA3888" w:rsidRDefault="00EA3888" w:rsidP="00EA3888">
      <w:pPr>
        <w:spacing w:after="0" w:line="240" w:lineRule="auto"/>
      </w:pPr>
      <w:r>
        <w:t>Membro</w:t>
      </w: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C0610E">
      <w:pgSz w:w="11906" w:h="16838"/>
      <w:pgMar w:top="2155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7E4A"/>
    <w:rsid w:val="000450D1"/>
    <w:rsid w:val="00084A29"/>
    <w:rsid w:val="000D60C9"/>
    <w:rsid w:val="000F6544"/>
    <w:rsid w:val="00115DD1"/>
    <w:rsid w:val="00122D5F"/>
    <w:rsid w:val="00123C3B"/>
    <w:rsid w:val="00124E8E"/>
    <w:rsid w:val="00152B83"/>
    <w:rsid w:val="001534FA"/>
    <w:rsid w:val="001A7C6B"/>
    <w:rsid w:val="001F7383"/>
    <w:rsid w:val="002241AA"/>
    <w:rsid w:val="00225AC9"/>
    <w:rsid w:val="00251AFB"/>
    <w:rsid w:val="00280525"/>
    <w:rsid w:val="002B7BF5"/>
    <w:rsid w:val="002C62F4"/>
    <w:rsid w:val="002D4630"/>
    <w:rsid w:val="003A5FAA"/>
    <w:rsid w:val="003C320A"/>
    <w:rsid w:val="003D3B31"/>
    <w:rsid w:val="00410D5F"/>
    <w:rsid w:val="00417BEB"/>
    <w:rsid w:val="00492995"/>
    <w:rsid w:val="004A1405"/>
    <w:rsid w:val="004B5B2F"/>
    <w:rsid w:val="004D2F22"/>
    <w:rsid w:val="005140F0"/>
    <w:rsid w:val="005540E9"/>
    <w:rsid w:val="005829EF"/>
    <w:rsid w:val="0059275E"/>
    <w:rsid w:val="005E6E78"/>
    <w:rsid w:val="00627335"/>
    <w:rsid w:val="0066126F"/>
    <w:rsid w:val="00666DE9"/>
    <w:rsid w:val="00682B1F"/>
    <w:rsid w:val="006C6E15"/>
    <w:rsid w:val="006D6B7F"/>
    <w:rsid w:val="006F19DF"/>
    <w:rsid w:val="00775FE2"/>
    <w:rsid w:val="007B6B6C"/>
    <w:rsid w:val="007D1C8A"/>
    <w:rsid w:val="007E1D44"/>
    <w:rsid w:val="00840DDA"/>
    <w:rsid w:val="0086582B"/>
    <w:rsid w:val="00871A7B"/>
    <w:rsid w:val="00887F18"/>
    <w:rsid w:val="008A2062"/>
    <w:rsid w:val="008A7F3C"/>
    <w:rsid w:val="0096068D"/>
    <w:rsid w:val="00985B62"/>
    <w:rsid w:val="009A50A1"/>
    <w:rsid w:val="009F5FB1"/>
    <w:rsid w:val="00A64FA4"/>
    <w:rsid w:val="00A7414D"/>
    <w:rsid w:val="00B66700"/>
    <w:rsid w:val="00B94735"/>
    <w:rsid w:val="00BC1F80"/>
    <w:rsid w:val="00BD7E92"/>
    <w:rsid w:val="00BF061D"/>
    <w:rsid w:val="00C03E7F"/>
    <w:rsid w:val="00C0610E"/>
    <w:rsid w:val="00C32263"/>
    <w:rsid w:val="00C92070"/>
    <w:rsid w:val="00CA60EB"/>
    <w:rsid w:val="00CA77B4"/>
    <w:rsid w:val="00CC3403"/>
    <w:rsid w:val="00CF5D09"/>
    <w:rsid w:val="00D43518"/>
    <w:rsid w:val="00D53ED2"/>
    <w:rsid w:val="00D57EC3"/>
    <w:rsid w:val="00D815CB"/>
    <w:rsid w:val="00D86A98"/>
    <w:rsid w:val="00DE03CF"/>
    <w:rsid w:val="00E452A1"/>
    <w:rsid w:val="00E8182E"/>
    <w:rsid w:val="00E828E8"/>
    <w:rsid w:val="00E93D2A"/>
    <w:rsid w:val="00EA3888"/>
    <w:rsid w:val="00EE5F77"/>
    <w:rsid w:val="00F45870"/>
    <w:rsid w:val="00FB1814"/>
    <w:rsid w:val="00FC2B8D"/>
    <w:rsid w:val="00FD51FF"/>
    <w:rsid w:val="00FD7156"/>
    <w:rsid w:val="00FE50BF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13</cp:revision>
  <cp:lastPrinted>2016-07-18T16:01:00Z</cp:lastPrinted>
  <dcterms:created xsi:type="dcterms:W3CDTF">2018-09-10T20:45:00Z</dcterms:created>
  <dcterms:modified xsi:type="dcterms:W3CDTF">2018-09-17T16:13:00Z</dcterms:modified>
</cp:coreProperties>
</file>